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C8" w:rsidRPr="008F2EC8" w:rsidRDefault="009F30AA" w:rsidP="008F2EC8">
      <w:pPr>
        <w:autoSpaceDE w:val="0"/>
        <w:autoSpaceDN w:val="0"/>
        <w:adjustRightInd w:val="0"/>
        <w:jc w:val="center"/>
        <w:rPr>
          <w:rFonts w:ascii="Arial" w:hAnsi="Arial" w:cs="Arial"/>
          <w:b/>
        </w:rPr>
      </w:pPr>
      <w:r>
        <w:rPr>
          <w:rFonts w:ascii="Arial" w:hAnsi="Arial" w:cs="Arial"/>
          <w:b/>
        </w:rPr>
        <w:t>Порядок</w:t>
      </w:r>
      <w:r w:rsidR="008F2EC8" w:rsidRPr="008F2EC8">
        <w:rPr>
          <w:rFonts w:ascii="Arial" w:hAnsi="Arial" w:cs="Arial"/>
          <w:b/>
        </w:rPr>
        <w:t xml:space="preserve"> выполнения технологических, технических и других мероприятий, связанных с подключением (технологическим присоединением) к системе теплоснабжения ПАО «</w:t>
      </w:r>
      <w:proofErr w:type="spellStart"/>
      <w:r w:rsidR="008F2EC8" w:rsidRPr="008F2EC8">
        <w:rPr>
          <w:rFonts w:ascii="Arial" w:hAnsi="Arial" w:cs="Arial"/>
          <w:b/>
        </w:rPr>
        <w:t>Квадра</w:t>
      </w:r>
      <w:proofErr w:type="spellEnd"/>
      <w:r w:rsidR="008F2EC8" w:rsidRPr="008F2EC8">
        <w:rPr>
          <w:rFonts w:ascii="Arial" w:hAnsi="Arial" w:cs="Arial"/>
          <w:b/>
        </w:rPr>
        <w:t>» (филиал ПАО «</w:t>
      </w:r>
      <w:proofErr w:type="spellStart"/>
      <w:r w:rsidR="008F2EC8" w:rsidRPr="008F2EC8">
        <w:rPr>
          <w:rFonts w:ascii="Arial" w:hAnsi="Arial" w:cs="Arial"/>
          <w:b/>
        </w:rPr>
        <w:t>Квадра</w:t>
      </w:r>
      <w:proofErr w:type="spellEnd"/>
      <w:r w:rsidR="008F2EC8" w:rsidRPr="008F2EC8">
        <w:rPr>
          <w:rFonts w:ascii="Arial" w:hAnsi="Arial" w:cs="Arial"/>
          <w:b/>
        </w:rPr>
        <w:t>» - «Тамбовская генерация»)</w:t>
      </w:r>
    </w:p>
    <w:p w:rsidR="008F2EC8" w:rsidRPr="008F2EC8" w:rsidRDefault="008F2EC8" w:rsidP="008F2EC8">
      <w:pPr>
        <w:numPr>
          <w:ilvl w:val="0"/>
          <w:numId w:val="3"/>
        </w:numPr>
        <w:autoSpaceDE w:val="0"/>
        <w:autoSpaceDN w:val="0"/>
        <w:adjustRightInd w:val="0"/>
        <w:spacing w:after="0" w:line="240" w:lineRule="auto"/>
        <w:jc w:val="both"/>
        <w:rPr>
          <w:rFonts w:ascii="Arial" w:hAnsi="Arial" w:cs="Arial"/>
          <w:b/>
        </w:rPr>
      </w:pPr>
      <w:r w:rsidRPr="008F2EC8">
        <w:rPr>
          <w:rFonts w:ascii="Arial" w:hAnsi="Arial" w:cs="Arial"/>
          <w:b/>
        </w:rPr>
        <w:t>Общие положения</w:t>
      </w:r>
    </w:p>
    <w:p w:rsidR="008F2EC8" w:rsidRPr="008F2EC8" w:rsidRDefault="008F2EC8" w:rsidP="008F2EC8">
      <w:pPr>
        <w:autoSpaceDE w:val="0"/>
        <w:autoSpaceDN w:val="0"/>
        <w:adjustRightInd w:val="0"/>
        <w:spacing w:after="0" w:line="240" w:lineRule="auto"/>
        <w:jc w:val="both"/>
        <w:rPr>
          <w:rFonts w:ascii="Arial" w:hAnsi="Arial" w:cs="Arial"/>
          <w:b/>
        </w:rPr>
      </w:pPr>
    </w:p>
    <w:p w:rsidR="008F2EC8" w:rsidRPr="008F2EC8" w:rsidRDefault="008F2EC8" w:rsidP="008F2EC8">
      <w:pPr>
        <w:numPr>
          <w:ilvl w:val="1"/>
          <w:numId w:val="2"/>
        </w:numPr>
        <w:autoSpaceDE w:val="0"/>
        <w:autoSpaceDN w:val="0"/>
        <w:adjustRightInd w:val="0"/>
        <w:spacing w:after="0" w:line="240" w:lineRule="auto"/>
        <w:jc w:val="both"/>
        <w:rPr>
          <w:rFonts w:ascii="Arial" w:hAnsi="Arial" w:cs="Arial"/>
        </w:rPr>
      </w:pPr>
      <w:r w:rsidRPr="008F2EC8">
        <w:rPr>
          <w:rFonts w:ascii="Arial" w:hAnsi="Arial" w:cs="Arial"/>
        </w:rPr>
        <w:t>Филиал ПАО «</w:t>
      </w:r>
      <w:proofErr w:type="spellStart"/>
      <w:r w:rsidRPr="008F2EC8">
        <w:rPr>
          <w:rFonts w:ascii="Arial" w:hAnsi="Arial" w:cs="Arial"/>
        </w:rPr>
        <w:t>Квадра</w:t>
      </w:r>
      <w:proofErr w:type="spellEnd"/>
      <w:r w:rsidRPr="008F2EC8">
        <w:rPr>
          <w:rFonts w:ascii="Arial" w:hAnsi="Arial" w:cs="Arial"/>
        </w:rPr>
        <w:t xml:space="preserve">» - «Тамбовская генерация» осуществляет подключение к централизованной системе теплоснабжения в </w:t>
      </w:r>
      <w:proofErr w:type="gramStart"/>
      <w:r w:rsidRPr="008F2EC8">
        <w:rPr>
          <w:rFonts w:ascii="Arial" w:hAnsi="Arial" w:cs="Arial"/>
        </w:rPr>
        <w:t>г</w:t>
      </w:r>
      <w:proofErr w:type="gramEnd"/>
      <w:r w:rsidRPr="008F2EC8">
        <w:rPr>
          <w:rFonts w:ascii="Arial" w:hAnsi="Arial" w:cs="Arial"/>
        </w:rPr>
        <w:t>. Тамбове, находящихся в зоне эксплуатационной ответственности генерирующей компании ПАО «</w:t>
      </w:r>
      <w:proofErr w:type="spellStart"/>
      <w:r w:rsidRPr="008F2EC8">
        <w:rPr>
          <w:rFonts w:ascii="Arial" w:hAnsi="Arial" w:cs="Arial"/>
        </w:rPr>
        <w:t>Квадра</w:t>
      </w:r>
      <w:proofErr w:type="spellEnd"/>
      <w:r w:rsidRPr="008F2EC8">
        <w:rPr>
          <w:rFonts w:ascii="Arial" w:hAnsi="Arial" w:cs="Arial"/>
        </w:rPr>
        <w:t xml:space="preserve">». </w:t>
      </w:r>
      <w:proofErr w:type="gramStart"/>
      <w:r w:rsidRPr="008F2EC8">
        <w:rPr>
          <w:rFonts w:ascii="Arial" w:hAnsi="Arial" w:cs="Arial"/>
        </w:rPr>
        <w:t xml:space="preserve">В соответствии с Федеральным законом от 27.07.2010 № 190-ФЗ (ред. от 29.07.2018) «О теплоснабжении», подключение (технологическое присоединение) </w:t>
      </w:r>
      <w:proofErr w:type="spellStart"/>
      <w:r w:rsidRPr="008F2EC8">
        <w:rPr>
          <w:rFonts w:ascii="Arial" w:hAnsi="Arial" w:cs="Arial"/>
        </w:rPr>
        <w:t>теплопотребляющих</w:t>
      </w:r>
      <w:proofErr w:type="spellEnd"/>
      <w:r w:rsidRPr="008F2EC8">
        <w:rPr>
          <w:rFonts w:ascii="Arial" w:hAnsi="Arial" w:cs="Arial"/>
        </w:rPr>
        <w:t xml:space="preserve"> установок и тепловых сетей потребителей тепловой энергии, 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правилами подключения</w:t>
      </w:r>
      <w:proofErr w:type="gramEnd"/>
      <w:r w:rsidRPr="008F2EC8">
        <w:rPr>
          <w:rFonts w:ascii="Arial" w:hAnsi="Arial" w:cs="Arial"/>
        </w:rPr>
        <w:t xml:space="preserve"> (технологического присоединения) к системам теплоснабжения (постановление от 05.07.2018 №787), </w:t>
      </w:r>
      <w:proofErr w:type="gramStart"/>
      <w:r w:rsidRPr="008F2EC8">
        <w:rPr>
          <w:rFonts w:ascii="Arial" w:hAnsi="Arial" w:cs="Arial"/>
        </w:rPr>
        <w:t>утвержденными</w:t>
      </w:r>
      <w:proofErr w:type="gramEnd"/>
      <w:r w:rsidRPr="008F2EC8">
        <w:rPr>
          <w:rFonts w:ascii="Arial" w:hAnsi="Arial" w:cs="Arial"/>
        </w:rPr>
        <w:t xml:space="preserve"> Правительством Российской Федерации.</w:t>
      </w:r>
    </w:p>
    <w:p w:rsidR="008F2EC8" w:rsidRPr="008F2EC8" w:rsidRDefault="008F2EC8" w:rsidP="008F2EC8">
      <w:pPr>
        <w:numPr>
          <w:ilvl w:val="1"/>
          <w:numId w:val="2"/>
        </w:numPr>
        <w:autoSpaceDE w:val="0"/>
        <w:autoSpaceDN w:val="0"/>
        <w:adjustRightInd w:val="0"/>
        <w:spacing w:after="0" w:line="240" w:lineRule="auto"/>
        <w:jc w:val="both"/>
        <w:rPr>
          <w:rFonts w:ascii="Arial" w:hAnsi="Arial" w:cs="Arial"/>
          <w:color w:val="636363"/>
        </w:rPr>
      </w:pPr>
      <w:r w:rsidRPr="008F2EC8">
        <w:rPr>
          <w:rFonts w:ascii="Arial" w:hAnsi="Arial" w:cs="Arial"/>
        </w:rPr>
        <w:t>При наличии технической возможности подключения (технологического присоединения) к системе теплоснабжения ПАО «</w:t>
      </w:r>
      <w:proofErr w:type="spellStart"/>
      <w:r w:rsidRPr="008F2EC8">
        <w:rPr>
          <w:rFonts w:ascii="Arial" w:hAnsi="Arial" w:cs="Arial"/>
        </w:rPr>
        <w:t>Квадра</w:t>
      </w:r>
      <w:proofErr w:type="spellEnd"/>
      <w:r w:rsidRPr="008F2EC8">
        <w:rPr>
          <w:rFonts w:ascii="Arial" w:hAnsi="Arial" w:cs="Arial"/>
        </w:rPr>
        <w:t>»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w:t>
      </w:r>
      <w:proofErr w:type="gramStart"/>
      <w:r w:rsidRPr="008F2EC8">
        <w:rPr>
          <w:rFonts w:ascii="Arial" w:hAnsi="Arial" w:cs="Arial"/>
        </w:rPr>
        <w:t>и</w:t>
      </w:r>
      <w:proofErr w:type="gramEnd"/>
      <w:r w:rsidRPr="008F2EC8">
        <w:rPr>
          <w:rFonts w:ascii="Arial" w:hAnsi="Arial" w:cs="Arial"/>
        </w:rPr>
        <w:t xml:space="preserve">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rsidR="008F2EC8" w:rsidRPr="008F2EC8" w:rsidRDefault="008F2EC8" w:rsidP="008F2EC8">
      <w:pPr>
        <w:numPr>
          <w:ilvl w:val="1"/>
          <w:numId w:val="2"/>
        </w:numPr>
        <w:autoSpaceDE w:val="0"/>
        <w:autoSpaceDN w:val="0"/>
        <w:adjustRightInd w:val="0"/>
        <w:spacing w:after="0" w:line="240" w:lineRule="auto"/>
        <w:jc w:val="both"/>
        <w:rPr>
          <w:rFonts w:ascii="Arial" w:hAnsi="Arial" w:cs="Arial"/>
          <w:color w:val="636363"/>
        </w:rPr>
      </w:pPr>
      <w:proofErr w:type="gramStart"/>
      <w:r w:rsidRPr="008F2EC8">
        <w:rPr>
          <w:rFonts w:ascii="Arial" w:hAnsi="Arial" w:cs="Arial"/>
        </w:rPr>
        <w:t>Нормативные сроки подключения (технологического присоединения) к системе теплоснабжения этого объекта капитального строительства устанавливаются правилами подключения (технологического присоединения) к системам теплоснабжения, утвержденными Правительством Российской Федерации и не превышают 18 месяцев со дня заключения договора о подключении к системе теплоснабжения, если более длительные сроки не указаны в заявке застройщика или инвестиционной программе ПАО «</w:t>
      </w:r>
      <w:proofErr w:type="spellStart"/>
      <w:r w:rsidRPr="008F2EC8">
        <w:rPr>
          <w:rFonts w:ascii="Arial" w:hAnsi="Arial" w:cs="Arial"/>
        </w:rPr>
        <w:t>Квадра</w:t>
      </w:r>
      <w:proofErr w:type="spellEnd"/>
      <w:r w:rsidRPr="008F2EC8">
        <w:rPr>
          <w:rFonts w:ascii="Arial" w:hAnsi="Arial" w:cs="Arial"/>
        </w:rPr>
        <w:t>», и не должен превышать 3 лет.</w:t>
      </w:r>
      <w:proofErr w:type="gramEnd"/>
    </w:p>
    <w:p w:rsidR="008F2EC8" w:rsidRPr="008F2EC8" w:rsidRDefault="008F2EC8" w:rsidP="008F2EC8">
      <w:pPr>
        <w:numPr>
          <w:ilvl w:val="1"/>
          <w:numId w:val="2"/>
        </w:numPr>
        <w:autoSpaceDE w:val="0"/>
        <w:autoSpaceDN w:val="0"/>
        <w:adjustRightInd w:val="0"/>
        <w:spacing w:after="0" w:line="240" w:lineRule="auto"/>
        <w:jc w:val="both"/>
        <w:rPr>
          <w:rFonts w:ascii="Arial" w:eastAsia="Calibri" w:hAnsi="Arial" w:cs="Arial"/>
        </w:rPr>
      </w:pPr>
      <w:proofErr w:type="gramStart"/>
      <w:r w:rsidRPr="008F2EC8">
        <w:rPr>
          <w:rFonts w:ascii="Arial" w:hAnsi="Arial" w:cs="Arial"/>
        </w:rPr>
        <w:t>В случае технической невозможности подключения (технологического присоединения) к системе теплоснабжения ПАО «</w:t>
      </w:r>
      <w:proofErr w:type="spellStart"/>
      <w:r w:rsidRPr="008F2EC8">
        <w:rPr>
          <w:rFonts w:ascii="Arial" w:hAnsi="Arial" w:cs="Arial"/>
        </w:rPr>
        <w:t>Квадра</w:t>
      </w:r>
      <w:proofErr w:type="spellEnd"/>
      <w:r w:rsidRPr="008F2EC8">
        <w:rPr>
          <w:rFonts w:ascii="Arial" w:hAnsi="Arial" w:cs="Arial"/>
        </w:rPr>
        <w:t>» объекта капитального строительства вследствие отсутствия свободной мощности в соответствующей точке подключения (технологического</w:t>
      </w:r>
      <w:proofErr w:type="gramEnd"/>
      <w:r w:rsidRPr="008F2EC8">
        <w:rPr>
          <w:rFonts w:ascii="Arial" w:hAnsi="Arial" w:cs="Arial"/>
        </w:rPr>
        <w:t xml:space="preserve">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объекта капитального строительства, отказ в заключени</w:t>
      </w:r>
      <w:proofErr w:type="gramStart"/>
      <w:r w:rsidRPr="008F2EC8">
        <w:rPr>
          <w:rFonts w:ascii="Arial" w:hAnsi="Arial" w:cs="Arial"/>
        </w:rPr>
        <w:t>и</w:t>
      </w:r>
      <w:proofErr w:type="gramEnd"/>
      <w:r w:rsidRPr="008F2EC8">
        <w:rPr>
          <w:rFonts w:ascii="Arial" w:hAnsi="Arial" w:cs="Arial"/>
        </w:rPr>
        <w:t xml:space="preserve"> договора на его подключение (технологическое присоединение) не допускается.</w:t>
      </w:r>
    </w:p>
    <w:p w:rsidR="008F2EC8" w:rsidRPr="008F2EC8" w:rsidRDefault="008F2EC8" w:rsidP="008F2EC8">
      <w:pPr>
        <w:numPr>
          <w:ilvl w:val="1"/>
          <w:numId w:val="2"/>
        </w:numPr>
        <w:autoSpaceDE w:val="0"/>
        <w:autoSpaceDN w:val="0"/>
        <w:adjustRightInd w:val="0"/>
        <w:spacing w:after="0" w:line="240" w:lineRule="auto"/>
        <w:jc w:val="both"/>
        <w:rPr>
          <w:rFonts w:ascii="Arial" w:eastAsia="Calibri" w:hAnsi="Arial" w:cs="Arial"/>
        </w:rPr>
      </w:pPr>
      <w:proofErr w:type="gramStart"/>
      <w:r w:rsidRPr="008F2EC8">
        <w:rPr>
          <w:rFonts w:ascii="Arial" w:hAnsi="Arial" w:cs="Arial"/>
        </w:rPr>
        <w:t>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w:t>
      </w:r>
      <w:proofErr w:type="gramEnd"/>
      <w:r w:rsidRPr="008F2EC8">
        <w:rPr>
          <w:rFonts w:ascii="Arial" w:hAnsi="Arial" w:cs="Arial"/>
        </w:rPr>
        <w:t xml:space="preserve">) </w:t>
      </w:r>
      <w:proofErr w:type="gramStart"/>
      <w:r w:rsidRPr="008F2EC8">
        <w:rPr>
          <w:rFonts w:ascii="Arial" w:hAnsi="Arial" w:cs="Arial"/>
        </w:rPr>
        <w:t>к системе теплоснабжения этого объекта капитального строительства, теплоснабжающая организация в течение 30 дней со дня выбора заявителем процедуры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w:t>
      </w:r>
      <w:proofErr w:type="gramEnd"/>
      <w:r w:rsidRPr="008F2EC8">
        <w:rPr>
          <w:rFonts w:ascii="Arial" w:hAnsi="Arial" w:cs="Arial"/>
        </w:rPr>
        <w:t xml:space="preserve"> капитального строительства.</w:t>
      </w:r>
    </w:p>
    <w:p w:rsidR="008F2EC8" w:rsidRPr="008F2EC8" w:rsidRDefault="008F2EC8" w:rsidP="008F2EC8">
      <w:pPr>
        <w:numPr>
          <w:ilvl w:val="1"/>
          <w:numId w:val="2"/>
        </w:numPr>
        <w:autoSpaceDE w:val="0"/>
        <w:autoSpaceDN w:val="0"/>
        <w:adjustRightInd w:val="0"/>
        <w:spacing w:after="0" w:line="240" w:lineRule="auto"/>
        <w:jc w:val="both"/>
        <w:rPr>
          <w:rFonts w:ascii="Arial" w:eastAsia="Calibri" w:hAnsi="Arial" w:cs="Arial"/>
        </w:rPr>
      </w:pPr>
      <w:proofErr w:type="gramStart"/>
      <w:r w:rsidRPr="008F2EC8">
        <w:rPr>
          <w:rFonts w:ascii="Arial" w:hAnsi="Arial" w:cs="Arial"/>
        </w:rPr>
        <w:t>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roofErr w:type="gramEnd"/>
    </w:p>
    <w:p w:rsidR="008F2EC8" w:rsidRPr="008F2EC8" w:rsidRDefault="008F2EC8" w:rsidP="008F2EC8">
      <w:pPr>
        <w:autoSpaceDE w:val="0"/>
        <w:autoSpaceDN w:val="0"/>
        <w:adjustRightInd w:val="0"/>
        <w:jc w:val="both"/>
        <w:rPr>
          <w:rFonts w:ascii="Arial" w:hAnsi="Arial" w:cs="Arial"/>
        </w:rPr>
      </w:pPr>
      <w:r w:rsidRPr="008F2EC8">
        <w:rPr>
          <w:rFonts w:ascii="Arial" w:hAnsi="Arial" w:cs="Arial"/>
        </w:rPr>
        <w:t xml:space="preserve">В течение 30 дней со дня получения указанного предложения, </w:t>
      </w:r>
      <w:proofErr w:type="gramStart"/>
      <w:r w:rsidRPr="008F2EC8">
        <w:rPr>
          <w:rFonts w:ascii="Arial" w:hAnsi="Arial" w:cs="Arial"/>
        </w:rPr>
        <w:t>поступившего</w:t>
      </w:r>
      <w:proofErr w:type="gramEnd"/>
      <w:r w:rsidRPr="008F2EC8">
        <w:rPr>
          <w:rFonts w:ascii="Arial" w:hAnsi="Arial" w:cs="Arial"/>
        </w:rP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w:t>
      </w:r>
      <w:proofErr w:type="spellStart"/>
      <w:r w:rsidRPr="008F2EC8">
        <w:rPr>
          <w:rFonts w:ascii="Arial" w:hAnsi="Arial" w:cs="Arial"/>
        </w:rPr>
        <w:t>теплосетевую</w:t>
      </w:r>
      <w:proofErr w:type="spellEnd"/>
      <w:r w:rsidRPr="008F2EC8">
        <w:rPr>
          <w:rFonts w:ascii="Arial" w:hAnsi="Arial" w:cs="Arial"/>
        </w:rPr>
        <w:t xml:space="preserve">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r w:rsidR="009F30AA">
        <w:rPr>
          <w:rFonts w:ascii="Arial" w:hAnsi="Arial" w:cs="Arial"/>
        </w:rPr>
        <w:t>.</w:t>
      </w:r>
      <w:r w:rsidRPr="008F2EC8">
        <w:rPr>
          <w:rFonts w:ascii="Arial" w:hAnsi="Arial" w:cs="Arial"/>
        </w:rPr>
        <w:t xml:space="preserve"> 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w:t>
      </w:r>
      <w:proofErr w:type="spellStart"/>
      <w:r w:rsidRPr="008F2EC8">
        <w:rPr>
          <w:rFonts w:ascii="Arial" w:hAnsi="Arial" w:cs="Arial"/>
        </w:rPr>
        <w:t>теплосетевую</w:t>
      </w:r>
      <w:proofErr w:type="spellEnd"/>
      <w:r w:rsidRPr="008F2EC8">
        <w:rPr>
          <w:rFonts w:ascii="Arial" w:hAnsi="Arial" w:cs="Arial"/>
        </w:rPr>
        <w:t xml:space="preserve">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8F2EC8" w:rsidRPr="008F2EC8" w:rsidRDefault="008F2EC8" w:rsidP="008F2EC8">
      <w:pPr>
        <w:autoSpaceDE w:val="0"/>
        <w:autoSpaceDN w:val="0"/>
        <w:adjustRightInd w:val="0"/>
        <w:jc w:val="both"/>
        <w:rPr>
          <w:rFonts w:ascii="Arial" w:hAnsi="Arial" w:cs="Arial"/>
        </w:rPr>
      </w:pPr>
      <w:proofErr w:type="gramStart"/>
      <w:r w:rsidRPr="008F2EC8">
        <w:rPr>
          <w:rFonts w:ascii="Arial" w:hAnsi="Arial" w:cs="Arial"/>
        </w:rPr>
        <w:t>1.7  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 №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roofErr w:type="gramEnd"/>
    </w:p>
    <w:p w:rsidR="008F2EC8" w:rsidRPr="008F2EC8" w:rsidRDefault="008F2EC8" w:rsidP="008F2EC8">
      <w:pPr>
        <w:pStyle w:val="Default"/>
        <w:rPr>
          <w:rFonts w:ascii="Arial" w:hAnsi="Arial" w:cs="Arial"/>
          <w:sz w:val="22"/>
          <w:szCs w:val="22"/>
        </w:rPr>
      </w:pPr>
      <w:r w:rsidRPr="008F2EC8">
        <w:rPr>
          <w:rFonts w:ascii="Arial" w:hAnsi="Arial" w:cs="Arial"/>
          <w:sz w:val="22"/>
          <w:szCs w:val="22"/>
        </w:rPr>
        <w:t xml:space="preserve">В случае внесения изменений в схему теплоснабжения теплоснабжающая организация или </w:t>
      </w:r>
      <w:proofErr w:type="spellStart"/>
      <w:r w:rsidRPr="008F2EC8">
        <w:rPr>
          <w:rFonts w:ascii="Arial" w:hAnsi="Arial" w:cs="Arial"/>
          <w:sz w:val="22"/>
          <w:szCs w:val="22"/>
        </w:rPr>
        <w:t>теплосетевая</w:t>
      </w:r>
      <w:proofErr w:type="spellEnd"/>
      <w:r w:rsidRPr="008F2EC8">
        <w:rPr>
          <w:rFonts w:ascii="Arial" w:hAnsi="Arial" w:cs="Arial"/>
          <w:sz w:val="22"/>
          <w:szCs w:val="22"/>
        </w:rPr>
        <w:t xml:space="preserve">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 </w:t>
      </w:r>
    </w:p>
    <w:p w:rsidR="008F2EC8" w:rsidRPr="008F2EC8" w:rsidRDefault="008F2EC8" w:rsidP="008F2EC8">
      <w:pPr>
        <w:autoSpaceDE w:val="0"/>
        <w:autoSpaceDN w:val="0"/>
        <w:adjustRightInd w:val="0"/>
        <w:jc w:val="both"/>
        <w:rPr>
          <w:rFonts w:ascii="Arial" w:hAnsi="Arial" w:cs="Arial"/>
        </w:rPr>
      </w:pPr>
      <w:r w:rsidRPr="008F2EC8">
        <w:rPr>
          <w:rFonts w:ascii="Arial" w:hAnsi="Arial" w:cs="Arial"/>
        </w:rPr>
        <w:t>1.8</w:t>
      </w:r>
      <w:proofErr w:type="gramStart"/>
      <w:r w:rsidRPr="008F2EC8">
        <w:rPr>
          <w:rFonts w:ascii="Arial" w:hAnsi="Arial" w:cs="Arial"/>
        </w:rPr>
        <w:t xml:space="preserve"> В</w:t>
      </w:r>
      <w:proofErr w:type="gramEnd"/>
      <w:r w:rsidRPr="008F2EC8">
        <w:rPr>
          <w:rFonts w:ascii="Arial" w:hAnsi="Arial" w:cs="Arial"/>
        </w:rPr>
        <w:t xml:space="preserve">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8F2EC8" w:rsidRPr="008F2EC8" w:rsidRDefault="008F2EC8" w:rsidP="008F2EC8">
      <w:pPr>
        <w:rPr>
          <w:rFonts w:ascii="Arial" w:eastAsia="Calibri" w:hAnsi="Arial" w:cs="Arial"/>
        </w:rPr>
      </w:pPr>
      <w:r w:rsidRPr="008F2EC8">
        <w:rPr>
          <w:rFonts w:ascii="Arial" w:eastAsia="Calibri" w:hAnsi="Arial" w:cs="Arial"/>
        </w:rPr>
        <w:t xml:space="preserve">1.9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 </w:t>
      </w:r>
    </w:p>
    <w:p w:rsidR="008F2EC8" w:rsidRPr="008F2EC8" w:rsidRDefault="008F2EC8" w:rsidP="008F2EC8">
      <w:pPr>
        <w:autoSpaceDE w:val="0"/>
        <w:autoSpaceDN w:val="0"/>
        <w:adjustRightInd w:val="0"/>
        <w:jc w:val="both"/>
        <w:rPr>
          <w:rFonts w:ascii="Arial" w:eastAsia="Calibri" w:hAnsi="Arial" w:cs="Arial"/>
        </w:rPr>
      </w:pPr>
      <w:proofErr w:type="gramStart"/>
      <w:r w:rsidRPr="008F2EC8">
        <w:rPr>
          <w:rFonts w:ascii="Arial" w:eastAsia="Calibri" w:hAnsi="Arial" w:cs="Arial"/>
        </w:rPr>
        <w:t>1.10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w:t>
      </w:r>
      <w:proofErr w:type="gramEnd"/>
      <w:r w:rsidRPr="008F2EC8">
        <w:rPr>
          <w:rFonts w:ascii="Arial" w:eastAsia="Calibri" w:hAnsi="Arial" w:cs="Arial"/>
        </w:rPr>
        <w:t xml:space="preserve"> теплоснабжающей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8F2EC8" w:rsidRPr="00D16811" w:rsidRDefault="00D16811" w:rsidP="00D16811">
      <w:pPr>
        <w:pStyle w:val="a4"/>
        <w:numPr>
          <w:ilvl w:val="1"/>
          <w:numId w:val="10"/>
        </w:numPr>
        <w:autoSpaceDE w:val="0"/>
        <w:autoSpaceDN w:val="0"/>
        <w:adjustRightInd w:val="0"/>
        <w:ind w:left="0" w:firstLine="0"/>
        <w:jc w:val="both"/>
        <w:rPr>
          <w:rFonts w:ascii="Arial" w:hAnsi="Arial" w:cs="Arial"/>
        </w:rPr>
      </w:pPr>
      <w:r w:rsidRPr="00D16811">
        <w:rPr>
          <w:rFonts w:ascii="Arial" w:hAnsi="Arial" w:cs="Arial"/>
        </w:rPr>
        <w:t xml:space="preserve"> </w:t>
      </w:r>
      <w:r>
        <w:rPr>
          <w:rFonts w:ascii="Arial" w:hAnsi="Arial" w:cs="Arial"/>
        </w:rPr>
        <w:t xml:space="preserve">В </w:t>
      </w:r>
      <w:r w:rsidRPr="00D16811">
        <w:rPr>
          <w:rFonts w:ascii="Arial" w:hAnsi="Arial" w:cs="Arial"/>
        </w:rPr>
        <w:t>2020</w:t>
      </w:r>
      <w:r w:rsidR="008F2EC8" w:rsidRPr="00D16811">
        <w:rPr>
          <w:rFonts w:ascii="Arial" w:hAnsi="Arial" w:cs="Arial"/>
        </w:rPr>
        <w:t xml:space="preserve"> году плата за подключение к системе теплоснабжения ПАО «</w:t>
      </w:r>
      <w:proofErr w:type="spellStart"/>
      <w:r w:rsidR="008F2EC8" w:rsidRPr="00D16811">
        <w:rPr>
          <w:rFonts w:ascii="Arial" w:hAnsi="Arial" w:cs="Arial"/>
        </w:rPr>
        <w:t>К</w:t>
      </w:r>
      <w:r>
        <w:rPr>
          <w:rFonts w:ascii="Arial" w:hAnsi="Arial" w:cs="Arial"/>
        </w:rPr>
        <w:t>вадра</w:t>
      </w:r>
      <w:proofErr w:type="spellEnd"/>
      <w:r>
        <w:rPr>
          <w:rFonts w:ascii="Arial" w:hAnsi="Arial" w:cs="Arial"/>
        </w:rPr>
        <w:t xml:space="preserve">» на территории </w:t>
      </w:r>
      <w:proofErr w:type="gramStart"/>
      <w:r>
        <w:rPr>
          <w:rFonts w:ascii="Arial" w:hAnsi="Arial" w:cs="Arial"/>
        </w:rPr>
        <w:t>г</w:t>
      </w:r>
      <w:proofErr w:type="gramEnd"/>
      <w:r>
        <w:rPr>
          <w:rFonts w:ascii="Arial" w:hAnsi="Arial" w:cs="Arial"/>
        </w:rPr>
        <w:t>. Тамбова</w:t>
      </w:r>
      <w:r w:rsidRPr="00D16811">
        <w:rPr>
          <w:rFonts w:ascii="Arial" w:hAnsi="Arial" w:cs="Arial"/>
        </w:rPr>
        <w:t xml:space="preserve"> </w:t>
      </w:r>
      <w:r w:rsidR="008F2EC8" w:rsidRPr="00D16811">
        <w:rPr>
          <w:rFonts w:ascii="Arial" w:hAnsi="Arial" w:cs="Arial"/>
        </w:rPr>
        <w:t xml:space="preserve">в расчёте на единицу мощности подключаемой тепловой нагрузки объектов, подключаемая тепловая нагрузка которых более 0,1 Гкал/час и не превышает 1,5 Гкал/час, при наличии технической возможности подключения составляет: </w:t>
      </w:r>
    </w:p>
    <w:tbl>
      <w:tblPr>
        <w:tblW w:w="10029" w:type="dxa"/>
        <w:jc w:val="center"/>
        <w:tblInd w:w="-831" w:type="dxa"/>
        <w:tblLook w:val="04A0"/>
      </w:tblPr>
      <w:tblGrid>
        <w:gridCol w:w="7003"/>
        <w:gridCol w:w="1417"/>
        <w:gridCol w:w="1609"/>
      </w:tblGrid>
      <w:tr w:rsidR="008F2EC8" w:rsidRPr="008F2EC8" w:rsidTr="00D16811">
        <w:trPr>
          <w:trHeight w:val="475"/>
          <w:jc w:val="center"/>
        </w:trPr>
        <w:tc>
          <w:tcPr>
            <w:tcW w:w="7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C8" w:rsidRPr="008F2EC8" w:rsidRDefault="008F2EC8" w:rsidP="00223193">
            <w:pPr>
              <w:jc w:val="both"/>
              <w:rPr>
                <w:rFonts w:ascii="Arial" w:hAnsi="Arial" w:cs="Arial"/>
              </w:rPr>
            </w:pPr>
            <w:r w:rsidRPr="008F2EC8">
              <w:rPr>
                <w:rFonts w:ascii="Arial" w:hAnsi="Arial" w:cs="Arial"/>
              </w:rPr>
              <w:t>Расходы на проведение мероприятий по подключению объектов заявителей</w:t>
            </w:r>
          </w:p>
        </w:tc>
        <w:tc>
          <w:tcPr>
            <w:tcW w:w="1417" w:type="dxa"/>
            <w:vMerge w:val="restart"/>
            <w:tcBorders>
              <w:top w:val="single" w:sz="4" w:space="0" w:color="auto"/>
              <w:left w:val="nil"/>
              <w:right w:val="single" w:sz="4" w:space="0" w:color="auto"/>
            </w:tcBorders>
            <w:shd w:val="clear" w:color="auto" w:fill="auto"/>
            <w:noWrap/>
            <w:vAlign w:val="center"/>
            <w:hideMark/>
          </w:tcPr>
          <w:p w:rsidR="008F2EC8" w:rsidRPr="008F2EC8" w:rsidRDefault="008F2EC8" w:rsidP="00223193">
            <w:pPr>
              <w:jc w:val="center"/>
              <w:rPr>
                <w:rFonts w:ascii="Arial" w:hAnsi="Arial" w:cs="Arial"/>
              </w:rPr>
            </w:pPr>
            <w:r w:rsidRPr="008F2EC8">
              <w:rPr>
                <w:rFonts w:ascii="Arial" w:hAnsi="Arial" w:cs="Arial"/>
              </w:rPr>
              <w:t>тыс. руб./ Гкал/</w:t>
            </w:r>
            <w:proofErr w:type="gramStart"/>
            <w:r w:rsidRPr="008F2EC8">
              <w:rPr>
                <w:rFonts w:ascii="Arial" w:hAnsi="Arial" w:cs="Arial"/>
              </w:rPr>
              <w:t>ч</w:t>
            </w:r>
            <w:proofErr w:type="gramEnd"/>
            <w:r w:rsidRPr="008F2EC8">
              <w:rPr>
                <w:rFonts w:ascii="Arial" w:hAnsi="Arial" w:cs="Arial"/>
              </w:rPr>
              <w:t>, без НДС</w:t>
            </w:r>
          </w:p>
        </w:tc>
        <w:tc>
          <w:tcPr>
            <w:tcW w:w="1609" w:type="dxa"/>
            <w:tcBorders>
              <w:top w:val="single" w:sz="4" w:space="0" w:color="auto"/>
              <w:left w:val="nil"/>
              <w:bottom w:val="single" w:sz="4" w:space="0" w:color="auto"/>
              <w:right w:val="single" w:sz="4" w:space="0" w:color="auto"/>
            </w:tcBorders>
            <w:shd w:val="clear" w:color="000000" w:fill="FFFFFF"/>
            <w:noWrap/>
            <w:vAlign w:val="center"/>
            <w:hideMark/>
          </w:tcPr>
          <w:p w:rsidR="008F2EC8" w:rsidRPr="008F2EC8" w:rsidRDefault="00D16811" w:rsidP="00223193">
            <w:pPr>
              <w:jc w:val="right"/>
              <w:rPr>
                <w:rFonts w:ascii="Arial" w:hAnsi="Arial" w:cs="Arial"/>
              </w:rPr>
            </w:pPr>
            <w:r>
              <w:rPr>
                <w:rFonts w:ascii="Arial" w:hAnsi="Arial" w:cs="Arial"/>
              </w:rPr>
              <w:t>5,11</w:t>
            </w:r>
          </w:p>
        </w:tc>
      </w:tr>
      <w:tr w:rsidR="008F2EC8" w:rsidRPr="008F2EC8" w:rsidTr="00D16811">
        <w:trPr>
          <w:trHeight w:val="363"/>
          <w:jc w:val="center"/>
        </w:trPr>
        <w:tc>
          <w:tcPr>
            <w:tcW w:w="7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C8" w:rsidRPr="008F2EC8" w:rsidRDefault="008F2EC8" w:rsidP="00223193">
            <w:pPr>
              <w:jc w:val="both"/>
              <w:rPr>
                <w:rFonts w:ascii="Arial" w:hAnsi="Arial" w:cs="Arial"/>
              </w:rPr>
            </w:pPr>
            <w:r w:rsidRPr="008F2EC8">
              <w:rPr>
                <w:rFonts w:ascii="Arial" w:hAnsi="Arial" w:cs="Arial"/>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w:t>
            </w:r>
            <w:proofErr w:type="gramStart"/>
            <w:r w:rsidRPr="008F2EC8">
              <w:rPr>
                <w:rFonts w:ascii="Arial" w:hAnsi="Arial" w:cs="Arial"/>
              </w:rPr>
              <w:t>ч</w:t>
            </w:r>
            <w:proofErr w:type="gramEnd"/>
            <w:r w:rsidRPr="008F2EC8">
              <w:rPr>
                <w:rFonts w:ascii="Arial" w:hAnsi="Arial" w:cs="Arial"/>
              </w:rPr>
              <w:t xml:space="preserve"> и</w:t>
            </w:r>
            <w:r w:rsidR="00D16811">
              <w:rPr>
                <w:rFonts w:ascii="Arial" w:hAnsi="Arial" w:cs="Arial"/>
              </w:rPr>
              <w:t xml:space="preserve"> не превышает 1,5 Гкал/ч</w:t>
            </w:r>
            <w:r w:rsidRPr="008F2EC8">
              <w:rPr>
                <w:rFonts w:ascii="Arial" w:hAnsi="Arial" w:cs="Arial"/>
              </w:rPr>
              <w:t>, в том числе:</w:t>
            </w:r>
          </w:p>
        </w:tc>
        <w:tc>
          <w:tcPr>
            <w:tcW w:w="1417" w:type="dxa"/>
            <w:vMerge/>
            <w:tcBorders>
              <w:left w:val="nil"/>
              <w:right w:val="single" w:sz="4" w:space="0" w:color="auto"/>
            </w:tcBorders>
            <w:shd w:val="clear" w:color="auto" w:fill="auto"/>
            <w:noWrap/>
            <w:vAlign w:val="center"/>
            <w:hideMark/>
          </w:tcPr>
          <w:p w:rsidR="008F2EC8" w:rsidRPr="008F2EC8" w:rsidRDefault="008F2EC8" w:rsidP="00223193">
            <w:pPr>
              <w:jc w:val="both"/>
              <w:rPr>
                <w:rFonts w:ascii="Arial" w:hAnsi="Arial" w:cs="Arial"/>
              </w:rPr>
            </w:pPr>
          </w:p>
        </w:tc>
        <w:tc>
          <w:tcPr>
            <w:tcW w:w="1609" w:type="dxa"/>
            <w:tcBorders>
              <w:top w:val="single" w:sz="4" w:space="0" w:color="auto"/>
              <w:left w:val="nil"/>
              <w:bottom w:val="single" w:sz="4" w:space="0" w:color="auto"/>
              <w:right w:val="single" w:sz="4" w:space="0" w:color="auto"/>
            </w:tcBorders>
            <w:shd w:val="clear" w:color="000000" w:fill="FFFFFF"/>
            <w:noWrap/>
            <w:vAlign w:val="center"/>
            <w:hideMark/>
          </w:tcPr>
          <w:p w:rsidR="008F2EC8" w:rsidRPr="008F2EC8" w:rsidRDefault="008F2EC8" w:rsidP="00223193">
            <w:pPr>
              <w:jc w:val="right"/>
              <w:rPr>
                <w:rFonts w:ascii="Arial" w:hAnsi="Arial" w:cs="Arial"/>
              </w:rPr>
            </w:pPr>
          </w:p>
        </w:tc>
      </w:tr>
      <w:tr w:rsidR="008F2EC8" w:rsidRPr="008F2EC8" w:rsidTr="00D16811">
        <w:trPr>
          <w:trHeight w:val="378"/>
          <w:jc w:val="center"/>
        </w:trPr>
        <w:tc>
          <w:tcPr>
            <w:tcW w:w="7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C8" w:rsidRPr="008F2EC8" w:rsidRDefault="008F2EC8" w:rsidP="00223193">
            <w:pPr>
              <w:jc w:val="both"/>
              <w:rPr>
                <w:rFonts w:ascii="Arial" w:hAnsi="Arial" w:cs="Arial"/>
              </w:rPr>
            </w:pPr>
            <w:r w:rsidRPr="008F2EC8">
              <w:rPr>
                <w:rFonts w:ascii="Arial" w:hAnsi="Arial" w:cs="Arial"/>
              </w:rPr>
              <w:t>Подземная прокладка, в том числе:</w:t>
            </w:r>
          </w:p>
        </w:tc>
        <w:tc>
          <w:tcPr>
            <w:tcW w:w="1417" w:type="dxa"/>
            <w:vMerge/>
            <w:tcBorders>
              <w:left w:val="nil"/>
              <w:right w:val="single" w:sz="4" w:space="0" w:color="auto"/>
            </w:tcBorders>
            <w:shd w:val="clear" w:color="auto" w:fill="auto"/>
            <w:noWrap/>
            <w:vAlign w:val="center"/>
            <w:hideMark/>
          </w:tcPr>
          <w:p w:rsidR="008F2EC8" w:rsidRPr="008F2EC8" w:rsidRDefault="008F2EC8" w:rsidP="00223193">
            <w:pPr>
              <w:jc w:val="both"/>
              <w:rPr>
                <w:rFonts w:ascii="Arial" w:hAnsi="Arial" w:cs="Arial"/>
              </w:rPr>
            </w:pPr>
          </w:p>
        </w:tc>
        <w:tc>
          <w:tcPr>
            <w:tcW w:w="1609" w:type="dxa"/>
            <w:tcBorders>
              <w:top w:val="single" w:sz="4" w:space="0" w:color="auto"/>
              <w:left w:val="nil"/>
              <w:bottom w:val="single" w:sz="4" w:space="0" w:color="auto"/>
              <w:right w:val="single" w:sz="4" w:space="0" w:color="auto"/>
            </w:tcBorders>
            <w:shd w:val="clear" w:color="000000" w:fill="FFFFFF"/>
            <w:noWrap/>
            <w:vAlign w:val="center"/>
            <w:hideMark/>
          </w:tcPr>
          <w:p w:rsidR="008F2EC8" w:rsidRPr="008F2EC8" w:rsidRDefault="008F2EC8" w:rsidP="00223193">
            <w:pPr>
              <w:jc w:val="right"/>
              <w:rPr>
                <w:rFonts w:ascii="Arial" w:hAnsi="Arial" w:cs="Arial"/>
              </w:rPr>
            </w:pPr>
          </w:p>
        </w:tc>
      </w:tr>
      <w:tr w:rsidR="008F2EC8" w:rsidRPr="008F2EC8" w:rsidTr="00D16811">
        <w:trPr>
          <w:trHeight w:val="232"/>
          <w:jc w:val="center"/>
        </w:trPr>
        <w:tc>
          <w:tcPr>
            <w:tcW w:w="7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EC8" w:rsidRPr="008F2EC8" w:rsidRDefault="008F2EC8" w:rsidP="00223193">
            <w:pPr>
              <w:jc w:val="both"/>
              <w:rPr>
                <w:rFonts w:ascii="Arial" w:hAnsi="Arial" w:cs="Arial"/>
              </w:rPr>
            </w:pPr>
            <w:r w:rsidRPr="008F2EC8">
              <w:rPr>
                <w:rFonts w:ascii="Arial" w:hAnsi="Arial" w:cs="Arial"/>
              </w:rPr>
              <w:t>канальная прокладка</w:t>
            </w:r>
          </w:p>
        </w:tc>
        <w:tc>
          <w:tcPr>
            <w:tcW w:w="1417" w:type="dxa"/>
            <w:vMerge/>
            <w:tcBorders>
              <w:left w:val="nil"/>
              <w:right w:val="single" w:sz="4" w:space="0" w:color="auto"/>
            </w:tcBorders>
            <w:shd w:val="clear" w:color="auto" w:fill="auto"/>
            <w:noWrap/>
            <w:vAlign w:val="center"/>
            <w:hideMark/>
          </w:tcPr>
          <w:p w:rsidR="008F2EC8" w:rsidRPr="008F2EC8" w:rsidRDefault="008F2EC8" w:rsidP="00223193">
            <w:pPr>
              <w:jc w:val="both"/>
              <w:rPr>
                <w:rFonts w:ascii="Arial" w:hAnsi="Arial" w:cs="Arial"/>
              </w:rPr>
            </w:pPr>
          </w:p>
        </w:tc>
        <w:tc>
          <w:tcPr>
            <w:tcW w:w="1609" w:type="dxa"/>
            <w:tcBorders>
              <w:top w:val="single" w:sz="4" w:space="0" w:color="auto"/>
              <w:left w:val="nil"/>
              <w:bottom w:val="single" w:sz="4" w:space="0" w:color="auto"/>
              <w:right w:val="single" w:sz="4" w:space="0" w:color="auto"/>
            </w:tcBorders>
            <w:shd w:val="clear" w:color="000000" w:fill="FFFFFF"/>
            <w:noWrap/>
            <w:vAlign w:val="center"/>
            <w:hideMark/>
          </w:tcPr>
          <w:p w:rsidR="008F2EC8" w:rsidRPr="008F2EC8" w:rsidRDefault="008F2EC8" w:rsidP="00223193">
            <w:pPr>
              <w:jc w:val="right"/>
              <w:rPr>
                <w:rFonts w:ascii="Arial" w:hAnsi="Arial" w:cs="Arial"/>
              </w:rPr>
            </w:pPr>
          </w:p>
        </w:tc>
      </w:tr>
      <w:tr w:rsidR="00D16811" w:rsidRPr="008F2EC8" w:rsidTr="00D16811">
        <w:trPr>
          <w:trHeight w:val="203"/>
          <w:jc w:val="center"/>
        </w:trPr>
        <w:tc>
          <w:tcPr>
            <w:tcW w:w="7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811" w:rsidRPr="00D16811" w:rsidRDefault="00D16811" w:rsidP="00D16811">
            <w:pPr>
              <w:pStyle w:val="a4"/>
              <w:numPr>
                <w:ilvl w:val="0"/>
                <w:numId w:val="12"/>
              </w:numPr>
              <w:jc w:val="both"/>
              <w:rPr>
                <w:rFonts w:ascii="Arial" w:hAnsi="Arial" w:cs="Arial"/>
              </w:rPr>
            </w:pPr>
            <w:r w:rsidRPr="00D16811">
              <w:rPr>
                <w:rFonts w:ascii="Arial" w:hAnsi="Arial" w:cs="Arial"/>
              </w:rPr>
              <w:t>- 250 мм</w:t>
            </w:r>
          </w:p>
        </w:tc>
        <w:tc>
          <w:tcPr>
            <w:tcW w:w="1417" w:type="dxa"/>
            <w:vMerge/>
            <w:tcBorders>
              <w:left w:val="nil"/>
              <w:bottom w:val="single" w:sz="4" w:space="0" w:color="auto"/>
              <w:right w:val="single" w:sz="4" w:space="0" w:color="auto"/>
            </w:tcBorders>
            <w:shd w:val="clear" w:color="auto" w:fill="auto"/>
            <w:noWrap/>
            <w:vAlign w:val="center"/>
            <w:hideMark/>
          </w:tcPr>
          <w:p w:rsidR="00D16811" w:rsidRPr="008F2EC8" w:rsidRDefault="00D16811" w:rsidP="00223193">
            <w:pPr>
              <w:jc w:val="both"/>
              <w:rPr>
                <w:rFonts w:ascii="Arial" w:hAnsi="Arial" w:cs="Arial"/>
              </w:rPr>
            </w:pPr>
          </w:p>
        </w:tc>
        <w:tc>
          <w:tcPr>
            <w:tcW w:w="1609" w:type="dxa"/>
            <w:tcBorders>
              <w:top w:val="single" w:sz="4" w:space="0" w:color="auto"/>
              <w:left w:val="nil"/>
              <w:bottom w:val="single" w:sz="4" w:space="0" w:color="auto"/>
              <w:right w:val="single" w:sz="4" w:space="0" w:color="auto"/>
            </w:tcBorders>
            <w:shd w:val="clear" w:color="000000" w:fill="FFFFFF"/>
            <w:noWrap/>
            <w:vAlign w:val="center"/>
            <w:hideMark/>
          </w:tcPr>
          <w:p w:rsidR="00D16811" w:rsidRPr="008F2EC8" w:rsidRDefault="00D16811" w:rsidP="00D16811">
            <w:pPr>
              <w:jc w:val="right"/>
              <w:rPr>
                <w:rFonts w:ascii="Arial" w:hAnsi="Arial" w:cs="Arial"/>
              </w:rPr>
            </w:pPr>
            <w:r w:rsidRPr="008F2EC8">
              <w:rPr>
                <w:rFonts w:ascii="Arial" w:hAnsi="Arial" w:cs="Arial"/>
              </w:rPr>
              <w:t xml:space="preserve">4 </w:t>
            </w:r>
            <w:r>
              <w:rPr>
                <w:rFonts w:ascii="Arial" w:hAnsi="Arial" w:cs="Arial"/>
              </w:rPr>
              <w:t>556,86</w:t>
            </w:r>
          </w:p>
        </w:tc>
      </w:tr>
    </w:tbl>
    <w:p w:rsidR="00D16811" w:rsidRDefault="00D16811" w:rsidP="00D16811">
      <w:pPr>
        <w:autoSpaceDE w:val="0"/>
        <w:autoSpaceDN w:val="0"/>
        <w:adjustRightInd w:val="0"/>
        <w:spacing w:after="0" w:line="240" w:lineRule="auto"/>
        <w:jc w:val="both"/>
        <w:rPr>
          <w:rFonts w:ascii="Arial" w:eastAsia="Calibri" w:hAnsi="Arial" w:cs="Arial"/>
        </w:rPr>
      </w:pPr>
    </w:p>
    <w:p w:rsidR="008F2EC8" w:rsidRPr="008F2EC8" w:rsidRDefault="00D16811" w:rsidP="00D16811">
      <w:pPr>
        <w:autoSpaceDE w:val="0"/>
        <w:autoSpaceDN w:val="0"/>
        <w:adjustRightInd w:val="0"/>
        <w:spacing w:after="0" w:line="240" w:lineRule="auto"/>
        <w:jc w:val="both"/>
        <w:rPr>
          <w:rFonts w:ascii="Arial" w:eastAsia="Calibri" w:hAnsi="Arial" w:cs="Arial"/>
        </w:rPr>
      </w:pPr>
      <w:proofErr w:type="gramStart"/>
      <w:r>
        <w:rPr>
          <w:rFonts w:ascii="Arial" w:eastAsia="Calibri" w:hAnsi="Arial" w:cs="Arial"/>
        </w:rPr>
        <w:t xml:space="preserve">1.12 </w:t>
      </w:r>
      <w:r w:rsidR="008F2EC8" w:rsidRPr="008F2EC8">
        <w:rPr>
          <w:rFonts w:ascii="Arial" w:eastAsia="Calibri" w:hAnsi="Arial" w:cs="Arial"/>
        </w:rPr>
        <w:t>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roofErr w:type="gramEnd"/>
    </w:p>
    <w:p w:rsidR="008F2EC8" w:rsidRPr="008F2EC8" w:rsidRDefault="008F2EC8" w:rsidP="008F2EC8">
      <w:pPr>
        <w:autoSpaceDE w:val="0"/>
        <w:autoSpaceDN w:val="0"/>
        <w:adjustRightInd w:val="0"/>
        <w:jc w:val="both"/>
        <w:rPr>
          <w:rFonts w:ascii="Arial" w:hAnsi="Arial" w:cs="Arial"/>
          <w:color w:val="636363"/>
        </w:rPr>
      </w:pPr>
    </w:p>
    <w:p w:rsidR="008F2EC8" w:rsidRPr="008F2EC8" w:rsidRDefault="008F2EC8" w:rsidP="008F2EC8">
      <w:pPr>
        <w:pStyle w:val="2"/>
        <w:numPr>
          <w:ilvl w:val="0"/>
          <w:numId w:val="2"/>
        </w:numPr>
        <w:spacing w:before="0" w:beforeAutospacing="0" w:after="0" w:afterAutospacing="0" w:line="240" w:lineRule="auto"/>
        <w:jc w:val="both"/>
        <w:rPr>
          <w:b/>
          <w:bCs/>
          <w:color w:val="auto"/>
          <w:sz w:val="22"/>
          <w:szCs w:val="22"/>
        </w:rPr>
      </w:pPr>
      <w:r w:rsidRPr="008F2EC8">
        <w:rPr>
          <w:b/>
          <w:bCs/>
          <w:color w:val="auto"/>
          <w:sz w:val="22"/>
          <w:szCs w:val="22"/>
        </w:rPr>
        <w:t>Этапы подключения</w:t>
      </w:r>
    </w:p>
    <w:p w:rsidR="008F2EC8" w:rsidRPr="008F2EC8" w:rsidRDefault="008F2EC8" w:rsidP="008F2EC8">
      <w:pPr>
        <w:pStyle w:val="2"/>
        <w:spacing w:before="0" w:beforeAutospacing="0" w:after="0" w:afterAutospacing="0" w:line="240" w:lineRule="auto"/>
        <w:ind w:left="567"/>
        <w:jc w:val="both"/>
        <w:rPr>
          <w:b/>
          <w:bCs/>
          <w:color w:val="auto"/>
          <w:sz w:val="22"/>
          <w:szCs w:val="22"/>
        </w:rPr>
      </w:pPr>
    </w:p>
    <w:p w:rsidR="008F2EC8" w:rsidRPr="008F2EC8" w:rsidRDefault="008F2EC8" w:rsidP="008F2EC8">
      <w:pPr>
        <w:pStyle w:val="2"/>
        <w:spacing w:after="0" w:afterAutospacing="0" w:line="240" w:lineRule="auto"/>
        <w:contextualSpacing/>
        <w:jc w:val="both"/>
        <w:rPr>
          <w:color w:val="auto"/>
          <w:sz w:val="22"/>
          <w:szCs w:val="22"/>
        </w:rPr>
      </w:pPr>
      <w:r w:rsidRPr="008F2EC8">
        <w:rPr>
          <w:color w:val="auto"/>
          <w:sz w:val="22"/>
          <w:szCs w:val="22"/>
        </w:rPr>
        <w:t xml:space="preserve">Подключение (технологическое присоединение) </w:t>
      </w:r>
      <w:proofErr w:type="spellStart"/>
      <w:r w:rsidRPr="008F2EC8">
        <w:rPr>
          <w:color w:val="auto"/>
          <w:sz w:val="22"/>
          <w:szCs w:val="22"/>
        </w:rPr>
        <w:t>теплопотребляющих</w:t>
      </w:r>
      <w:proofErr w:type="spellEnd"/>
      <w:r w:rsidRPr="008F2EC8">
        <w:rPr>
          <w:color w:val="auto"/>
          <w:sz w:val="22"/>
          <w:szCs w:val="22"/>
        </w:rPr>
        <w:t xml:space="preserve"> установок, тепловых сетей и источников тепловой энергии к системам теплоснабжения осуществляется в соответствии с правилами подключения (технологического присоединения) к системам теплоснабжения, утверждёнными постановлением Правительства от 05.07.2018 №787 (далее - Правила).</w:t>
      </w:r>
    </w:p>
    <w:p w:rsidR="008F2EC8" w:rsidRPr="008F2EC8" w:rsidRDefault="008F2EC8" w:rsidP="008F2EC8">
      <w:pPr>
        <w:autoSpaceDE w:val="0"/>
        <w:autoSpaceDN w:val="0"/>
        <w:adjustRightInd w:val="0"/>
        <w:ind w:firstLine="540"/>
        <w:jc w:val="both"/>
        <w:rPr>
          <w:rFonts w:ascii="Arial" w:eastAsia="Calibri" w:hAnsi="Arial" w:cs="Arial"/>
        </w:rPr>
      </w:pPr>
      <w:r w:rsidRPr="008F2EC8">
        <w:rPr>
          <w:rFonts w:ascii="Arial" w:eastAsia="Calibri" w:hAnsi="Arial" w:cs="Arial"/>
        </w:rPr>
        <w:t xml:space="preserve">Основанием для заключения договора о подключении является подача заявителем </w:t>
      </w:r>
      <w:r w:rsidRPr="008F2EC8">
        <w:rPr>
          <w:rFonts w:ascii="Arial" w:hAnsi="Arial" w:cs="Arial"/>
        </w:rPr>
        <w:t xml:space="preserve">– лицо, имеющее намерение подключить объект к системе теплоснабжения, </w:t>
      </w:r>
      <w:r w:rsidRPr="008F2EC8">
        <w:rPr>
          <w:rFonts w:ascii="Arial" w:eastAsia="Calibri" w:hAnsi="Arial" w:cs="Arial"/>
        </w:rPr>
        <w:t xml:space="preserve"> заявки на подключение к системе теплоснабжения в случаях:</w:t>
      </w:r>
    </w:p>
    <w:p w:rsidR="008F2EC8" w:rsidRPr="008F2EC8" w:rsidRDefault="008F2EC8" w:rsidP="008F2EC8">
      <w:pPr>
        <w:numPr>
          <w:ilvl w:val="0"/>
          <w:numId w:val="4"/>
        </w:numPr>
        <w:spacing w:after="0" w:line="240" w:lineRule="auto"/>
        <w:jc w:val="both"/>
        <w:rPr>
          <w:rFonts w:ascii="Arial" w:hAnsi="Arial" w:cs="Arial"/>
        </w:rPr>
      </w:pPr>
      <w:r w:rsidRPr="008F2EC8">
        <w:rPr>
          <w:rFonts w:ascii="Arial" w:hAnsi="Arial" w:cs="Arial"/>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8F2EC8" w:rsidRPr="008F2EC8" w:rsidRDefault="008F2EC8" w:rsidP="008F2EC8">
      <w:pPr>
        <w:numPr>
          <w:ilvl w:val="0"/>
          <w:numId w:val="4"/>
        </w:numPr>
        <w:spacing w:after="0" w:line="240" w:lineRule="auto"/>
        <w:jc w:val="both"/>
        <w:rPr>
          <w:rFonts w:ascii="Arial" w:hAnsi="Arial" w:cs="Arial"/>
        </w:rPr>
      </w:pPr>
      <w:r w:rsidRPr="008F2EC8">
        <w:rPr>
          <w:rFonts w:ascii="Arial" w:hAnsi="Arial" w:cs="Arial"/>
        </w:rPr>
        <w:t xml:space="preserve">увеличения тепловой нагрузки (для </w:t>
      </w:r>
      <w:proofErr w:type="spellStart"/>
      <w:r w:rsidRPr="008F2EC8">
        <w:rPr>
          <w:rFonts w:ascii="Arial" w:hAnsi="Arial" w:cs="Arial"/>
        </w:rPr>
        <w:t>теплопотребляющих</w:t>
      </w:r>
      <w:proofErr w:type="spellEnd"/>
      <w:r w:rsidRPr="008F2EC8">
        <w:rPr>
          <w:rFonts w:ascii="Arial" w:hAnsi="Arial" w:cs="Arial"/>
        </w:rPr>
        <w:t xml:space="preserve"> установок) или тепловой мощности (для источников тепловой энергии и тепловых сетей) подключаемого объекта;</w:t>
      </w:r>
    </w:p>
    <w:p w:rsidR="008F2EC8" w:rsidRPr="008F2EC8" w:rsidRDefault="008F2EC8" w:rsidP="008F2EC8">
      <w:pPr>
        <w:numPr>
          <w:ilvl w:val="0"/>
          <w:numId w:val="4"/>
        </w:numPr>
        <w:spacing w:after="0" w:line="240" w:lineRule="auto"/>
        <w:contextualSpacing/>
        <w:jc w:val="both"/>
        <w:rPr>
          <w:rFonts w:ascii="Arial" w:hAnsi="Arial" w:cs="Arial"/>
        </w:rPr>
      </w:pPr>
      <w:r w:rsidRPr="008F2EC8">
        <w:rPr>
          <w:rFonts w:ascii="Arial" w:hAnsi="Arial" w:cs="Arial"/>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8F2EC8" w:rsidRPr="008F2EC8" w:rsidRDefault="008F2EC8" w:rsidP="008F2EC8">
      <w:pPr>
        <w:ind w:firstLine="426"/>
        <w:contextualSpacing/>
        <w:jc w:val="both"/>
        <w:rPr>
          <w:rFonts w:ascii="Arial" w:hAnsi="Arial" w:cs="Arial"/>
        </w:rPr>
      </w:pPr>
      <w:r w:rsidRPr="008F2EC8">
        <w:rPr>
          <w:rFonts w:ascii="Arial" w:hAnsi="Arial" w:cs="Arial"/>
        </w:rPr>
        <w:t xml:space="preserve">Подключение (технологическое присоединение) </w:t>
      </w:r>
      <w:proofErr w:type="spellStart"/>
      <w:r w:rsidRPr="008F2EC8">
        <w:rPr>
          <w:rFonts w:ascii="Arial" w:hAnsi="Arial" w:cs="Arial"/>
        </w:rPr>
        <w:t>теплопотребляющих</w:t>
      </w:r>
      <w:proofErr w:type="spellEnd"/>
      <w:r w:rsidRPr="008F2EC8">
        <w:rPr>
          <w:rFonts w:ascii="Arial" w:hAnsi="Arial" w:cs="Arial"/>
        </w:rPr>
        <w:t xml:space="preserve"> установок, тепловых сетей и источников тепловой энергии к системам теплоснабжения осуществляется в следующем порядке (схема - приложение 3):</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r w:rsidRPr="008F2EC8">
        <w:rPr>
          <w:rFonts w:ascii="Arial" w:hAnsi="Arial" w:cs="Arial"/>
        </w:rPr>
        <w:t>направление в ПАО «</w:t>
      </w:r>
      <w:proofErr w:type="spellStart"/>
      <w:r w:rsidRPr="008F2EC8">
        <w:rPr>
          <w:rFonts w:ascii="Arial" w:hAnsi="Arial" w:cs="Arial"/>
        </w:rPr>
        <w:t>Квадра</w:t>
      </w:r>
      <w:proofErr w:type="spellEnd"/>
      <w:r w:rsidRPr="008F2EC8">
        <w:rPr>
          <w:rFonts w:ascii="Arial" w:hAnsi="Arial" w:cs="Arial"/>
        </w:rPr>
        <w:t>» (исполнитель) заявки о подключении к системе теплоснабжения;</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r w:rsidRPr="008F2EC8">
        <w:rPr>
          <w:rFonts w:ascii="Arial" w:hAnsi="Arial" w:cs="Arial"/>
        </w:rPr>
        <w:t>заключение договора о подключении;</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r w:rsidRPr="008F2EC8">
        <w:rPr>
          <w:rFonts w:ascii="Arial" w:hAnsi="Arial" w:cs="Arial"/>
        </w:rPr>
        <w:t>выполнение мероприятий по подключению, предусмотренных условиями подключения и договором о подключении;</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r w:rsidRPr="008F2EC8">
        <w:rPr>
          <w:rFonts w:ascii="Arial" w:hAnsi="Arial" w:cs="Arial"/>
        </w:rPr>
        <w:t>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r w:rsidRPr="008F2EC8">
        <w:rPr>
          <w:rFonts w:ascii="Arial" w:hAnsi="Arial" w:cs="Arial"/>
        </w:rPr>
        <w:t>составление акта о подключении.</w:t>
      </w:r>
    </w:p>
    <w:p w:rsidR="008F2EC8" w:rsidRPr="008F2EC8" w:rsidRDefault="008F2EC8" w:rsidP="008F2EC8">
      <w:pPr>
        <w:widowControl w:val="0"/>
        <w:autoSpaceDE w:val="0"/>
        <w:autoSpaceDN w:val="0"/>
        <w:adjustRightInd w:val="0"/>
        <w:jc w:val="both"/>
        <w:rPr>
          <w:rFonts w:ascii="Arial" w:hAnsi="Arial" w:cs="Arial"/>
        </w:rPr>
      </w:pPr>
      <w:r w:rsidRPr="008F2EC8">
        <w:rPr>
          <w:rFonts w:ascii="Arial" w:hAnsi="Arial" w:cs="Arial"/>
        </w:rPr>
        <w:t>Приём и обработка заявок на подключение к системе теплоснабжения филиала ПАО «</w:t>
      </w:r>
      <w:proofErr w:type="spellStart"/>
      <w:r w:rsidRPr="008F2EC8">
        <w:rPr>
          <w:rFonts w:ascii="Arial" w:hAnsi="Arial" w:cs="Arial"/>
        </w:rPr>
        <w:t>Квадра</w:t>
      </w:r>
      <w:proofErr w:type="spellEnd"/>
      <w:r w:rsidRPr="008F2EC8">
        <w:rPr>
          <w:rFonts w:ascii="Arial" w:hAnsi="Arial" w:cs="Arial"/>
        </w:rPr>
        <w:t xml:space="preserve">» - Тамбовская генерация» производится по адресу: </w:t>
      </w:r>
      <w:proofErr w:type="gramStart"/>
      <w:r w:rsidRPr="008F2EC8">
        <w:rPr>
          <w:rFonts w:ascii="Arial" w:hAnsi="Arial" w:cs="Arial"/>
        </w:rPr>
        <w:t>г</w:t>
      </w:r>
      <w:proofErr w:type="gramEnd"/>
      <w:r w:rsidRPr="008F2EC8">
        <w:rPr>
          <w:rFonts w:ascii="Arial" w:hAnsi="Arial" w:cs="Arial"/>
        </w:rPr>
        <w:t xml:space="preserve">. Тамбов, 392030, проезд Энергетиков, д. 7, , Производственно-техническая служба производственно-технический отдел тел. (4752) </w:t>
      </w:r>
      <w:r w:rsidR="00160386" w:rsidRPr="008F2EC8">
        <w:rPr>
          <w:rFonts w:ascii="Arial" w:hAnsi="Arial" w:cs="Arial"/>
        </w:rPr>
        <w:t>57-53-48</w:t>
      </w:r>
      <w:r w:rsidR="00160386">
        <w:rPr>
          <w:rFonts w:ascii="Arial" w:hAnsi="Arial" w:cs="Arial"/>
        </w:rPr>
        <w:t>; 57-53-32</w:t>
      </w:r>
    </w:p>
    <w:p w:rsidR="008F2EC8" w:rsidRPr="008F2EC8" w:rsidRDefault="008F2EC8" w:rsidP="008F2EC8">
      <w:pPr>
        <w:pStyle w:val="2"/>
        <w:spacing w:before="0" w:beforeAutospacing="0" w:after="0" w:afterAutospacing="0" w:line="240" w:lineRule="auto"/>
        <w:rPr>
          <w:b/>
          <w:bCs/>
          <w:color w:val="auto"/>
          <w:sz w:val="22"/>
          <w:szCs w:val="22"/>
        </w:rPr>
      </w:pPr>
    </w:p>
    <w:p w:rsidR="008F2EC8" w:rsidRPr="008F2EC8" w:rsidRDefault="008F2EC8" w:rsidP="008F2EC8">
      <w:pPr>
        <w:widowControl w:val="0"/>
        <w:numPr>
          <w:ilvl w:val="0"/>
          <w:numId w:val="2"/>
        </w:numPr>
        <w:autoSpaceDE w:val="0"/>
        <w:autoSpaceDN w:val="0"/>
        <w:adjustRightInd w:val="0"/>
        <w:spacing w:after="0" w:line="240" w:lineRule="auto"/>
        <w:jc w:val="both"/>
        <w:rPr>
          <w:rFonts w:ascii="Arial" w:hAnsi="Arial" w:cs="Arial"/>
        </w:rPr>
      </w:pPr>
      <w:r w:rsidRPr="008F2EC8">
        <w:rPr>
          <w:rFonts w:ascii="Arial" w:hAnsi="Arial" w:cs="Arial"/>
          <w:b/>
          <w:bCs/>
        </w:rPr>
        <w:t>Направление заявки о подключении к системе теплоснабжения</w:t>
      </w:r>
    </w:p>
    <w:p w:rsidR="008F2EC8" w:rsidRPr="008F2EC8" w:rsidRDefault="008F2EC8" w:rsidP="008F2EC8">
      <w:pPr>
        <w:widowControl w:val="0"/>
        <w:autoSpaceDE w:val="0"/>
        <w:autoSpaceDN w:val="0"/>
        <w:adjustRightInd w:val="0"/>
        <w:ind w:left="567"/>
        <w:jc w:val="both"/>
        <w:rPr>
          <w:rFonts w:ascii="Arial" w:hAnsi="Arial" w:cs="Arial"/>
        </w:rPr>
      </w:pPr>
    </w:p>
    <w:p w:rsidR="008F2EC8" w:rsidRPr="008F2EC8" w:rsidRDefault="008F2EC8" w:rsidP="008F2EC8">
      <w:pPr>
        <w:numPr>
          <w:ilvl w:val="1"/>
          <w:numId w:val="2"/>
        </w:numPr>
        <w:spacing w:after="0" w:line="240" w:lineRule="auto"/>
        <w:jc w:val="both"/>
        <w:rPr>
          <w:rFonts w:ascii="Arial" w:hAnsi="Arial" w:cs="Arial"/>
        </w:rPr>
      </w:pPr>
      <w:r w:rsidRPr="008F2EC8">
        <w:rPr>
          <w:rFonts w:ascii="Arial" w:hAnsi="Arial" w:cs="Arial"/>
        </w:rPr>
        <w:t>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proofErr w:type="gramStart"/>
      <w:r w:rsidRPr="008F2EC8">
        <w:rPr>
          <w:rFonts w:ascii="Arial" w:hAnsi="Arial" w:cs="Arial"/>
        </w:rPr>
        <w:t>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w:t>
      </w:r>
      <w:proofErr w:type="gramEnd"/>
      <w:r w:rsidRPr="008F2EC8">
        <w:rPr>
          <w:rFonts w:ascii="Arial" w:hAnsi="Arial" w:cs="Arial"/>
        </w:rPr>
        <w:t xml:space="preserve"> электронной почты);</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r w:rsidRPr="008F2EC8">
        <w:rPr>
          <w:rFonts w:ascii="Arial" w:hAnsi="Arial" w:cs="Arial"/>
        </w:rPr>
        <w:t>местонахождение подключаемого объекта;</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r w:rsidRPr="008F2EC8">
        <w:rPr>
          <w:rFonts w:ascii="Arial" w:hAnsi="Arial" w:cs="Arial"/>
        </w:rPr>
        <w:t>технические параметры подключаемого объекта:</w:t>
      </w:r>
    </w:p>
    <w:p w:rsidR="008F2EC8" w:rsidRPr="008F2EC8" w:rsidRDefault="008F2EC8" w:rsidP="008F2EC8">
      <w:pPr>
        <w:widowControl w:val="0"/>
        <w:numPr>
          <w:ilvl w:val="0"/>
          <w:numId w:val="9"/>
        </w:numPr>
        <w:tabs>
          <w:tab w:val="clear" w:pos="482"/>
          <w:tab w:val="num" w:pos="993"/>
        </w:tabs>
        <w:autoSpaceDE w:val="0"/>
        <w:autoSpaceDN w:val="0"/>
        <w:adjustRightInd w:val="0"/>
        <w:spacing w:after="0" w:line="240" w:lineRule="auto"/>
        <w:ind w:left="142" w:firstLine="567"/>
        <w:jc w:val="both"/>
        <w:rPr>
          <w:rFonts w:ascii="Arial" w:hAnsi="Arial" w:cs="Arial"/>
        </w:rPr>
      </w:pPr>
      <w:r w:rsidRPr="008F2EC8">
        <w:rPr>
          <w:rFonts w:ascii="Arial" w:hAnsi="Arial" w:cs="Arial"/>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8F2EC8" w:rsidRPr="008F2EC8" w:rsidRDefault="008F2EC8" w:rsidP="008F2EC8">
      <w:pPr>
        <w:widowControl w:val="0"/>
        <w:numPr>
          <w:ilvl w:val="0"/>
          <w:numId w:val="9"/>
        </w:numPr>
        <w:tabs>
          <w:tab w:val="clear" w:pos="482"/>
          <w:tab w:val="num" w:pos="993"/>
        </w:tabs>
        <w:autoSpaceDE w:val="0"/>
        <w:autoSpaceDN w:val="0"/>
        <w:adjustRightInd w:val="0"/>
        <w:spacing w:after="0" w:line="240" w:lineRule="auto"/>
        <w:ind w:left="142" w:firstLine="567"/>
        <w:jc w:val="both"/>
        <w:rPr>
          <w:rFonts w:ascii="Arial" w:hAnsi="Arial" w:cs="Arial"/>
        </w:rPr>
      </w:pPr>
      <w:r w:rsidRPr="008F2EC8">
        <w:rPr>
          <w:rFonts w:ascii="Arial" w:hAnsi="Arial" w:cs="Arial"/>
        </w:rPr>
        <w:t>вид и параметры теплоносителей (давление и температура);</w:t>
      </w:r>
    </w:p>
    <w:p w:rsidR="008F2EC8" w:rsidRPr="008F2EC8" w:rsidRDefault="008F2EC8" w:rsidP="008F2EC8">
      <w:pPr>
        <w:widowControl w:val="0"/>
        <w:numPr>
          <w:ilvl w:val="0"/>
          <w:numId w:val="9"/>
        </w:numPr>
        <w:tabs>
          <w:tab w:val="clear" w:pos="482"/>
          <w:tab w:val="num" w:pos="993"/>
        </w:tabs>
        <w:autoSpaceDE w:val="0"/>
        <w:autoSpaceDN w:val="0"/>
        <w:adjustRightInd w:val="0"/>
        <w:spacing w:after="0" w:line="240" w:lineRule="auto"/>
        <w:ind w:left="142" w:firstLine="567"/>
        <w:jc w:val="both"/>
        <w:rPr>
          <w:rFonts w:ascii="Arial" w:hAnsi="Arial" w:cs="Arial"/>
        </w:rPr>
      </w:pPr>
      <w:r w:rsidRPr="008F2EC8">
        <w:rPr>
          <w:rFonts w:ascii="Arial" w:hAnsi="Arial" w:cs="Arial"/>
        </w:rPr>
        <w:t>режимы теплопотребления для подключаемого объекта (непрерывный, одно-, двухсменный и др.);</w:t>
      </w:r>
    </w:p>
    <w:p w:rsidR="008F2EC8" w:rsidRPr="008F2EC8" w:rsidRDefault="008F2EC8" w:rsidP="008F2EC8">
      <w:pPr>
        <w:widowControl w:val="0"/>
        <w:numPr>
          <w:ilvl w:val="0"/>
          <w:numId w:val="9"/>
        </w:numPr>
        <w:tabs>
          <w:tab w:val="clear" w:pos="482"/>
          <w:tab w:val="num" w:pos="993"/>
        </w:tabs>
        <w:autoSpaceDE w:val="0"/>
        <w:autoSpaceDN w:val="0"/>
        <w:adjustRightInd w:val="0"/>
        <w:spacing w:after="0" w:line="240" w:lineRule="auto"/>
        <w:ind w:left="142" w:firstLine="567"/>
        <w:jc w:val="both"/>
        <w:rPr>
          <w:rFonts w:ascii="Arial" w:hAnsi="Arial" w:cs="Arial"/>
        </w:rPr>
      </w:pPr>
      <w:r w:rsidRPr="008F2EC8">
        <w:rPr>
          <w:rFonts w:ascii="Arial" w:hAnsi="Arial" w:cs="Arial"/>
        </w:rPr>
        <w:t>расположение узла учета тепловой энергии и теплоносителей и контроля их качества;</w:t>
      </w:r>
    </w:p>
    <w:p w:rsidR="008F2EC8" w:rsidRPr="008F2EC8" w:rsidRDefault="008F2EC8" w:rsidP="008F2EC8">
      <w:pPr>
        <w:widowControl w:val="0"/>
        <w:numPr>
          <w:ilvl w:val="0"/>
          <w:numId w:val="9"/>
        </w:numPr>
        <w:tabs>
          <w:tab w:val="clear" w:pos="482"/>
          <w:tab w:val="num" w:pos="993"/>
        </w:tabs>
        <w:autoSpaceDE w:val="0"/>
        <w:autoSpaceDN w:val="0"/>
        <w:adjustRightInd w:val="0"/>
        <w:spacing w:after="0" w:line="240" w:lineRule="auto"/>
        <w:ind w:left="142" w:firstLine="567"/>
        <w:jc w:val="both"/>
        <w:rPr>
          <w:rFonts w:ascii="Arial" w:hAnsi="Arial" w:cs="Arial"/>
        </w:rPr>
      </w:pPr>
      <w:r w:rsidRPr="008F2EC8">
        <w:rPr>
          <w:rFonts w:ascii="Arial" w:hAnsi="Arial" w:cs="Arial"/>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8F2EC8" w:rsidRPr="008F2EC8" w:rsidRDefault="008F2EC8" w:rsidP="008F2EC8">
      <w:pPr>
        <w:widowControl w:val="0"/>
        <w:numPr>
          <w:ilvl w:val="0"/>
          <w:numId w:val="9"/>
        </w:numPr>
        <w:tabs>
          <w:tab w:val="clear" w:pos="482"/>
          <w:tab w:val="num" w:pos="993"/>
        </w:tabs>
        <w:autoSpaceDE w:val="0"/>
        <w:autoSpaceDN w:val="0"/>
        <w:adjustRightInd w:val="0"/>
        <w:spacing w:after="0" w:line="240" w:lineRule="auto"/>
        <w:ind w:left="142" w:firstLine="567"/>
        <w:jc w:val="both"/>
        <w:rPr>
          <w:rFonts w:ascii="Arial" w:hAnsi="Arial" w:cs="Arial"/>
        </w:rPr>
      </w:pPr>
      <w:r w:rsidRPr="008F2EC8">
        <w:rPr>
          <w:rFonts w:ascii="Arial" w:hAnsi="Arial" w:cs="Arial"/>
        </w:rPr>
        <w:t>наличие и возможность использования собственных источников тепловой энергии (с указанием их мощностей и режимов работы);</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r w:rsidRPr="008F2EC8">
        <w:rPr>
          <w:rFonts w:ascii="Arial" w:hAnsi="Arial" w:cs="Arial"/>
        </w:rPr>
        <w:t>правовые основания пользования заявителем подключаемым объектом (при подключении существующего подключаемого объекта);</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r w:rsidRPr="008F2EC8">
        <w:rPr>
          <w:rFonts w:ascii="Arial" w:hAnsi="Arial" w:cs="Arial"/>
        </w:rPr>
        <w:t>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r w:rsidRPr="008F2EC8">
        <w:rPr>
          <w:rFonts w:ascii="Arial" w:hAnsi="Arial" w:cs="Arial"/>
        </w:rPr>
        <w:t>номер и дата выдачи технических условий (если они выдавались ранее);</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r w:rsidRPr="008F2EC8">
        <w:rPr>
          <w:rFonts w:ascii="Arial" w:hAnsi="Arial" w:cs="Arial"/>
        </w:rPr>
        <w:t>планируемые сроки ввода в эксплуатацию подключаемого объекта;</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r w:rsidRPr="008F2EC8">
        <w:rPr>
          <w:rFonts w:ascii="Arial" w:hAnsi="Arial" w:cs="Arial"/>
        </w:rPr>
        <w:t>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r w:rsidRPr="008F2EC8">
        <w:rPr>
          <w:rFonts w:ascii="Arial" w:hAnsi="Arial" w:cs="Arial"/>
        </w:rPr>
        <w:t>информация о виде разрешенного использования земельного участка;</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r w:rsidRPr="008F2EC8">
        <w:rPr>
          <w:rFonts w:ascii="Arial" w:hAnsi="Arial" w:cs="Arial"/>
        </w:rPr>
        <w:t>информация о предельных параметрах разрешенного строительства (реконструкции, модернизации) подключаемого объекта.</w:t>
      </w:r>
    </w:p>
    <w:p w:rsidR="008F2EC8" w:rsidRPr="008F2EC8" w:rsidRDefault="008F2EC8" w:rsidP="008F2EC8">
      <w:pPr>
        <w:numPr>
          <w:ilvl w:val="1"/>
          <w:numId w:val="2"/>
        </w:numPr>
        <w:spacing w:after="0" w:line="240" w:lineRule="auto"/>
        <w:jc w:val="both"/>
        <w:rPr>
          <w:rFonts w:ascii="Arial" w:hAnsi="Arial" w:cs="Arial"/>
        </w:rPr>
      </w:pPr>
      <w:r w:rsidRPr="008F2EC8">
        <w:rPr>
          <w:rFonts w:ascii="Arial" w:hAnsi="Arial" w:cs="Arial"/>
        </w:rPr>
        <w:t>К заявке о подключении к системе теплоснабжения прилагаются следующие документы:</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r w:rsidRPr="008F2EC8">
        <w:rPr>
          <w:rFonts w:ascii="Arial" w:hAnsi="Arial" w:cs="Arial"/>
        </w:rPr>
        <w:t xml:space="preserve">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Pr="008F2EC8">
        <w:rPr>
          <w:rFonts w:ascii="Arial" w:hAnsi="Arial" w:cs="Arial"/>
        </w:rPr>
        <w:t>права</w:t>
      </w:r>
      <w:proofErr w:type="gramEnd"/>
      <w:r w:rsidRPr="008F2EC8">
        <w:rPr>
          <w:rFonts w:ascii="Arial" w:hAnsi="Arial" w:cs="Arial"/>
        </w:rP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r w:rsidRPr="008F2EC8">
        <w:rPr>
          <w:rFonts w:ascii="Arial" w:hAnsi="Arial" w:cs="Arial"/>
        </w:rPr>
        <w:t>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r w:rsidRPr="008F2EC8">
        <w:rPr>
          <w:rFonts w:ascii="Arial" w:hAnsi="Arial" w:cs="Arial"/>
        </w:rP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r w:rsidRPr="008F2EC8">
        <w:rPr>
          <w:rFonts w:ascii="Arial" w:hAnsi="Arial" w:cs="Arial"/>
        </w:rPr>
        <w:t>документы, подтверждающие полномочия лица, действующего от имени заявителя (в случае если заявка подается представителем заявителя);</w:t>
      </w:r>
    </w:p>
    <w:p w:rsidR="008F2EC8" w:rsidRPr="008F2EC8" w:rsidRDefault="008F2EC8" w:rsidP="008F2EC8">
      <w:pPr>
        <w:widowControl w:val="0"/>
        <w:numPr>
          <w:ilvl w:val="0"/>
          <w:numId w:val="7"/>
        </w:numPr>
        <w:autoSpaceDE w:val="0"/>
        <w:autoSpaceDN w:val="0"/>
        <w:adjustRightInd w:val="0"/>
        <w:spacing w:after="0" w:line="240" w:lineRule="auto"/>
        <w:jc w:val="both"/>
        <w:rPr>
          <w:rFonts w:ascii="Arial" w:hAnsi="Arial" w:cs="Arial"/>
        </w:rPr>
      </w:pPr>
      <w:r w:rsidRPr="008F2EC8">
        <w:rPr>
          <w:rFonts w:ascii="Arial" w:hAnsi="Arial" w:cs="Arial"/>
        </w:rPr>
        <w:t>для юридических лиц - копии учредительных документов.</w:t>
      </w:r>
    </w:p>
    <w:p w:rsidR="008F2EC8" w:rsidRPr="008F2EC8" w:rsidRDefault="008F2EC8" w:rsidP="008F2EC8">
      <w:pPr>
        <w:numPr>
          <w:ilvl w:val="1"/>
          <w:numId w:val="2"/>
        </w:numPr>
        <w:spacing w:after="0" w:line="240" w:lineRule="auto"/>
        <w:jc w:val="both"/>
        <w:rPr>
          <w:rFonts w:ascii="Arial" w:hAnsi="Arial" w:cs="Arial"/>
        </w:rPr>
      </w:pPr>
      <w:r w:rsidRPr="008F2EC8">
        <w:rPr>
          <w:rFonts w:ascii="Arial" w:hAnsi="Arial" w:cs="Arial"/>
        </w:rPr>
        <w:t>Перечень сведений и документов, предусмотренных пунктами 3.1, 3.2 является исчерпывающим, образцы заявок на подключение для юридических лиц (приложение 1), для физических лиц (приложение 2).</w:t>
      </w:r>
    </w:p>
    <w:p w:rsidR="008F2EC8" w:rsidRPr="008F2EC8" w:rsidRDefault="008F2EC8" w:rsidP="008F2EC8">
      <w:pPr>
        <w:numPr>
          <w:ilvl w:val="1"/>
          <w:numId w:val="2"/>
        </w:numPr>
        <w:spacing w:after="0" w:line="240" w:lineRule="auto"/>
        <w:jc w:val="both"/>
        <w:rPr>
          <w:rFonts w:ascii="Arial" w:hAnsi="Arial" w:cs="Arial"/>
        </w:rPr>
      </w:pPr>
      <w:r w:rsidRPr="008F2EC8">
        <w:rPr>
          <w:rFonts w:ascii="Arial" w:hAnsi="Arial" w:cs="Arial"/>
        </w:rPr>
        <w:t>В случае несоблюдения заявителем требований, предусмотренных пунктами 3.1, 3.2,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8F2EC8" w:rsidRPr="008F2EC8" w:rsidRDefault="008F2EC8" w:rsidP="008F2EC8">
      <w:pPr>
        <w:numPr>
          <w:ilvl w:val="1"/>
          <w:numId w:val="2"/>
        </w:numPr>
        <w:spacing w:after="0" w:line="240" w:lineRule="auto"/>
        <w:jc w:val="both"/>
        <w:rPr>
          <w:rFonts w:ascii="Arial" w:hAnsi="Arial" w:cs="Arial"/>
        </w:rPr>
      </w:pPr>
      <w:r w:rsidRPr="008F2EC8">
        <w:rPr>
          <w:rFonts w:ascii="Arial" w:hAnsi="Arial" w:cs="Arial"/>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8F2EC8" w:rsidRPr="008F2EC8" w:rsidRDefault="008F2EC8" w:rsidP="008F2EC8">
      <w:pPr>
        <w:numPr>
          <w:ilvl w:val="1"/>
          <w:numId w:val="2"/>
        </w:numPr>
        <w:spacing w:after="0" w:line="240" w:lineRule="auto"/>
        <w:jc w:val="both"/>
        <w:rPr>
          <w:rFonts w:ascii="Arial" w:hAnsi="Arial" w:cs="Arial"/>
        </w:rPr>
      </w:pPr>
      <w:r w:rsidRPr="008F2EC8">
        <w:rPr>
          <w:rFonts w:ascii="Arial" w:hAnsi="Arial" w:cs="Arial"/>
        </w:rPr>
        <w:t>В случае представления сведений и документов, предусмотренных пунктами 3.1, 3.2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8F2EC8" w:rsidRPr="008F2EC8" w:rsidRDefault="008F2EC8" w:rsidP="008F2EC8">
      <w:pPr>
        <w:numPr>
          <w:ilvl w:val="1"/>
          <w:numId w:val="2"/>
        </w:numPr>
        <w:spacing w:after="0" w:line="240" w:lineRule="auto"/>
        <w:jc w:val="both"/>
        <w:rPr>
          <w:rFonts w:ascii="Arial" w:hAnsi="Arial" w:cs="Arial"/>
        </w:rPr>
      </w:pPr>
      <w:r w:rsidRPr="008F2EC8">
        <w:rPr>
          <w:rFonts w:ascii="Arial" w:hAnsi="Arial" w:cs="Arial"/>
        </w:rPr>
        <w:t xml:space="preserve">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20 рабочих дней </w:t>
      </w:r>
      <w:proofErr w:type="gramStart"/>
      <w:r w:rsidRPr="008F2EC8">
        <w:rPr>
          <w:rFonts w:ascii="Arial" w:hAnsi="Arial" w:cs="Arial"/>
        </w:rPr>
        <w:t>с даты установления</w:t>
      </w:r>
      <w:proofErr w:type="gramEnd"/>
      <w:r w:rsidRPr="008F2EC8">
        <w:rPr>
          <w:rFonts w:ascii="Arial" w:hAnsi="Arial" w:cs="Arial"/>
        </w:rPr>
        <w:t xml:space="preserve"> уполномоченным органом регулирования платы за подключение.</w:t>
      </w:r>
    </w:p>
    <w:p w:rsidR="008F2EC8" w:rsidRPr="008F2EC8" w:rsidRDefault="008F2EC8" w:rsidP="008F2EC8">
      <w:pPr>
        <w:jc w:val="both"/>
        <w:rPr>
          <w:rFonts w:ascii="Arial" w:hAnsi="Arial" w:cs="Arial"/>
        </w:rPr>
      </w:pPr>
    </w:p>
    <w:p w:rsidR="008F2EC8" w:rsidRPr="008F2EC8" w:rsidRDefault="008F2EC8" w:rsidP="008F2EC8">
      <w:pPr>
        <w:pStyle w:val="2"/>
        <w:numPr>
          <w:ilvl w:val="0"/>
          <w:numId w:val="2"/>
        </w:numPr>
        <w:spacing w:before="0" w:beforeAutospacing="0" w:after="0" w:afterAutospacing="0" w:line="240" w:lineRule="auto"/>
        <w:jc w:val="both"/>
        <w:rPr>
          <w:b/>
          <w:bCs/>
          <w:color w:val="auto"/>
          <w:sz w:val="22"/>
          <w:szCs w:val="22"/>
        </w:rPr>
      </w:pPr>
      <w:r w:rsidRPr="008F2EC8">
        <w:rPr>
          <w:b/>
          <w:bCs/>
          <w:color w:val="auto"/>
          <w:sz w:val="22"/>
          <w:szCs w:val="22"/>
        </w:rPr>
        <w:t>Техническая возможность подключения объекта к системе теплоснабжения</w:t>
      </w:r>
    </w:p>
    <w:p w:rsidR="008F2EC8" w:rsidRPr="008F2EC8" w:rsidRDefault="008F2EC8" w:rsidP="008F2EC8">
      <w:pPr>
        <w:pStyle w:val="2"/>
        <w:spacing w:before="0" w:beforeAutospacing="0" w:after="0" w:afterAutospacing="0" w:line="240" w:lineRule="auto"/>
        <w:ind w:left="567"/>
        <w:rPr>
          <w:b/>
          <w:bCs/>
          <w:color w:val="auto"/>
          <w:sz w:val="22"/>
          <w:szCs w:val="22"/>
        </w:rPr>
      </w:pPr>
    </w:p>
    <w:p w:rsidR="008F2EC8" w:rsidRPr="008F2EC8" w:rsidRDefault="008F2EC8" w:rsidP="008F2EC8">
      <w:pPr>
        <w:numPr>
          <w:ilvl w:val="1"/>
          <w:numId w:val="2"/>
        </w:numPr>
        <w:spacing w:after="0" w:line="240" w:lineRule="auto"/>
        <w:jc w:val="both"/>
        <w:rPr>
          <w:rFonts w:ascii="Arial" w:hAnsi="Arial" w:cs="Arial"/>
          <w:color w:val="000000"/>
          <w:shd w:val="clear" w:color="auto" w:fill="FFFFFF"/>
        </w:rPr>
      </w:pPr>
      <w:r w:rsidRPr="008F2EC8">
        <w:rPr>
          <w:rFonts w:ascii="Arial" w:hAnsi="Arial" w:cs="Arial"/>
          <w:color w:val="000000"/>
          <w:shd w:val="clear" w:color="auto" w:fill="FFFFFF"/>
        </w:rPr>
        <w:t>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8F2EC8" w:rsidRPr="008F2EC8" w:rsidRDefault="008F2EC8" w:rsidP="008F2EC8">
      <w:pPr>
        <w:numPr>
          <w:ilvl w:val="1"/>
          <w:numId w:val="2"/>
        </w:numPr>
        <w:spacing w:after="0" w:line="240" w:lineRule="auto"/>
        <w:jc w:val="both"/>
        <w:rPr>
          <w:rFonts w:ascii="Arial" w:hAnsi="Arial" w:cs="Arial"/>
          <w:color w:val="000000"/>
          <w:shd w:val="clear" w:color="auto" w:fill="FFFFFF"/>
        </w:rPr>
      </w:pPr>
      <w:r w:rsidRPr="008F2EC8">
        <w:rPr>
          <w:rFonts w:ascii="Arial" w:hAnsi="Arial" w:cs="Arial"/>
          <w:color w:val="000000"/>
          <w:shd w:val="clear" w:color="auto" w:fill="FFFFFF"/>
        </w:rP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8F2EC8" w:rsidRPr="008F2EC8" w:rsidRDefault="008F2EC8" w:rsidP="008F2EC8">
      <w:pPr>
        <w:pStyle w:val="a4"/>
        <w:widowControl w:val="0"/>
        <w:numPr>
          <w:ilvl w:val="2"/>
          <w:numId w:val="2"/>
        </w:numPr>
        <w:autoSpaceDE w:val="0"/>
        <w:autoSpaceDN w:val="0"/>
        <w:adjustRightInd w:val="0"/>
        <w:jc w:val="both"/>
        <w:rPr>
          <w:rFonts w:ascii="Arial" w:hAnsi="Arial" w:cs="Arial"/>
        </w:rPr>
      </w:pPr>
      <w:r w:rsidRPr="008F2EC8">
        <w:rPr>
          <w:rFonts w:ascii="Arial" w:hAnsi="Arial" w:cs="Arial"/>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8F2EC8" w:rsidRPr="008F2EC8" w:rsidRDefault="008F2EC8" w:rsidP="008F2EC8">
      <w:pPr>
        <w:pStyle w:val="a4"/>
        <w:widowControl w:val="0"/>
        <w:numPr>
          <w:ilvl w:val="2"/>
          <w:numId w:val="2"/>
        </w:numPr>
        <w:autoSpaceDE w:val="0"/>
        <w:autoSpaceDN w:val="0"/>
        <w:adjustRightInd w:val="0"/>
        <w:spacing w:after="0"/>
        <w:jc w:val="both"/>
        <w:rPr>
          <w:rFonts w:ascii="Arial" w:hAnsi="Arial" w:cs="Arial"/>
          <w:color w:val="000000"/>
          <w:shd w:val="clear" w:color="auto" w:fill="FFFFFF"/>
        </w:rPr>
      </w:pPr>
      <w:r w:rsidRPr="008F2EC8">
        <w:rPr>
          <w:rFonts w:ascii="Arial" w:hAnsi="Arial" w:cs="Arial"/>
        </w:rPr>
        <w:t>подключение</w:t>
      </w:r>
      <w:r w:rsidRPr="008F2EC8">
        <w:rPr>
          <w:rFonts w:ascii="Arial" w:hAnsi="Arial" w:cs="Arial"/>
          <w:color w:val="000000"/>
          <w:shd w:val="clear" w:color="auto" w:fill="FFFFFF"/>
        </w:rPr>
        <w:t xml:space="preserve"> будет осуществлено после внесения необходимых изменений в инвестиционную программу исполнителя и в соответствующую схему теплоснабжения.</w:t>
      </w:r>
    </w:p>
    <w:p w:rsidR="008F2EC8" w:rsidRPr="008F2EC8" w:rsidRDefault="008F2EC8" w:rsidP="008F2EC8">
      <w:pPr>
        <w:numPr>
          <w:ilvl w:val="1"/>
          <w:numId w:val="2"/>
        </w:numPr>
        <w:spacing w:after="0" w:line="240" w:lineRule="auto"/>
        <w:jc w:val="both"/>
        <w:rPr>
          <w:rFonts w:ascii="Arial" w:hAnsi="Arial" w:cs="Arial"/>
          <w:color w:val="000000"/>
          <w:shd w:val="clear" w:color="auto" w:fill="FFFFFF"/>
        </w:rPr>
      </w:pPr>
      <w:r w:rsidRPr="008F2EC8">
        <w:rPr>
          <w:rFonts w:ascii="Arial" w:hAnsi="Arial" w:cs="Arial"/>
          <w:color w:val="000000"/>
          <w:shd w:val="clear" w:color="auto" w:fill="FFFFFF"/>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8F2EC8" w:rsidRPr="008F2EC8" w:rsidRDefault="008F2EC8" w:rsidP="008F2EC8">
      <w:pPr>
        <w:numPr>
          <w:ilvl w:val="1"/>
          <w:numId w:val="2"/>
        </w:numPr>
        <w:spacing w:after="0" w:line="240" w:lineRule="auto"/>
        <w:jc w:val="both"/>
        <w:rPr>
          <w:rFonts w:ascii="Arial" w:hAnsi="Arial" w:cs="Arial"/>
          <w:color w:val="000000"/>
          <w:shd w:val="clear" w:color="auto" w:fill="FFFFFF"/>
        </w:rPr>
      </w:pPr>
      <w:r w:rsidRPr="008F2EC8">
        <w:rPr>
          <w:rFonts w:ascii="Arial" w:hAnsi="Arial" w:cs="Arial"/>
          <w:color w:val="000000"/>
          <w:shd w:val="clear" w:color="auto" w:fill="FFFFFF"/>
        </w:rPr>
        <w:t>В случае если заявитель выбирает вариант подключения к системам теплоснабжения, указанный в п. 4.2.2., он в ответном письме исполнителю подтверждает свое согласие на осуществление подключения после выполнения исполнителем мероприятий, указанных в пункте 18 настоящих Правил, независимо от срока их выполнения.</w:t>
      </w:r>
    </w:p>
    <w:p w:rsidR="008F2EC8" w:rsidRPr="008F2EC8" w:rsidRDefault="008F2EC8" w:rsidP="008F2EC8">
      <w:pPr>
        <w:numPr>
          <w:ilvl w:val="1"/>
          <w:numId w:val="2"/>
        </w:numPr>
        <w:spacing w:after="0" w:line="240" w:lineRule="auto"/>
        <w:jc w:val="both"/>
        <w:rPr>
          <w:rFonts w:ascii="Arial" w:hAnsi="Arial" w:cs="Arial"/>
          <w:color w:val="000000"/>
          <w:shd w:val="clear" w:color="auto" w:fill="FFFFFF"/>
        </w:rPr>
      </w:pPr>
      <w:proofErr w:type="gramStart"/>
      <w:r w:rsidRPr="008F2EC8">
        <w:rPr>
          <w:rFonts w:ascii="Arial" w:hAnsi="Arial" w:cs="Arial"/>
          <w:color w:val="000000"/>
          <w:shd w:val="clear" w:color="auto" w:fill="FFFFFF"/>
        </w:rPr>
        <w:t>В случае отсутствия технической возможности подключения и выбора заявителем процедуры подключения в порядке, предусмотренном п. 4.2.2., ПАО «</w:t>
      </w:r>
      <w:proofErr w:type="spellStart"/>
      <w:r w:rsidRPr="008F2EC8">
        <w:rPr>
          <w:rFonts w:ascii="Arial" w:hAnsi="Arial" w:cs="Arial"/>
          <w:color w:val="000000"/>
          <w:shd w:val="clear" w:color="auto" w:fill="FFFFFF"/>
        </w:rPr>
        <w:t>Квадра</w:t>
      </w:r>
      <w:proofErr w:type="spellEnd"/>
      <w:r w:rsidRPr="008F2EC8">
        <w:rPr>
          <w:rFonts w:ascii="Arial" w:hAnsi="Arial" w:cs="Arial"/>
          <w:color w:val="000000"/>
          <w:shd w:val="clear" w:color="auto" w:fill="FFFFFF"/>
        </w:rPr>
        <w:t>»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w:t>
      </w:r>
      <w:proofErr w:type="gramEnd"/>
      <w:r w:rsidRPr="008F2EC8">
        <w:rPr>
          <w:rFonts w:ascii="Arial" w:hAnsi="Arial" w:cs="Arial"/>
          <w:color w:val="000000"/>
          <w:shd w:val="clear" w:color="auto" w:fill="FFFFFF"/>
        </w:rPr>
        <w:t xml:space="preserve"> возможности подключения к системе теплоснабжения подключаемого объекта с приложением заявки на подключение.</w:t>
      </w:r>
    </w:p>
    <w:p w:rsidR="008F2EC8" w:rsidRPr="008F2EC8" w:rsidRDefault="008F2EC8" w:rsidP="008F2EC8">
      <w:pPr>
        <w:numPr>
          <w:ilvl w:val="1"/>
          <w:numId w:val="2"/>
        </w:numPr>
        <w:spacing w:after="0" w:line="240" w:lineRule="auto"/>
        <w:jc w:val="both"/>
        <w:rPr>
          <w:rFonts w:ascii="Arial" w:hAnsi="Arial" w:cs="Arial"/>
          <w:color w:val="000000"/>
          <w:shd w:val="clear" w:color="auto" w:fill="FFFFFF"/>
        </w:rPr>
      </w:pPr>
      <w:r w:rsidRPr="008F2EC8">
        <w:rPr>
          <w:rFonts w:ascii="Arial" w:hAnsi="Arial" w:cs="Arial"/>
          <w:color w:val="000000"/>
          <w:shd w:val="clear" w:color="auto" w:fill="FFFFFF"/>
        </w:rPr>
        <w:t xml:space="preserve">В течение 30 дней со дня получения указанного предложения, </w:t>
      </w:r>
      <w:proofErr w:type="gramStart"/>
      <w:r w:rsidRPr="008F2EC8">
        <w:rPr>
          <w:rFonts w:ascii="Arial" w:hAnsi="Arial" w:cs="Arial"/>
          <w:color w:val="000000"/>
          <w:shd w:val="clear" w:color="auto" w:fill="FFFFFF"/>
        </w:rPr>
        <w:t>поступившего</w:t>
      </w:r>
      <w:proofErr w:type="gramEnd"/>
      <w:r w:rsidRPr="008F2EC8">
        <w:rPr>
          <w:rFonts w:ascii="Arial" w:hAnsi="Arial" w:cs="Arial"/>
          <w:color w:val="000000"/>
          <w:shd w:val="clear" w:color="auto" w:fill="FFFFFF"/>
        </w:rP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ПАО «</w:t>
      </w:r>
      <w:proofErr w:type="spellStart"/>
      <w:r w:rsidRPr="008F2EC8">
        <w:rPr>
          <w:rFonts w:ascii="Arial" w:hAnsi="Arial" w:cs="Arial"/>
          <w:color w:val="000000"/>
          <w:shd w:val="clear" w:color="auto" w:fill="FFFFFF"/>
        </w:rPr>
        <w:t>Квадра</w:t>
      </w:r>
      <w:proofErr w:type="spellEnd"/>
      <w:r w:rsidRPr="008F2EC8">
        <w:rPr>
          <w:rFonts w:ascii="Arial" w:hAnsi="Arial" w:cs="Arial"/>
          <w:color w:val="000000"/>
          <w:shd w:val="clear" w:color="auto" w:fill="FFFFFF"/>
        </w:rPr>
        <w:t>»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8F2EC8" w:rsidRPr="008F2EC8" w:rsidRDefault="008F2EC8" w:rsidP="008F2EC8">
      <w:pPr>
        <w:numPr>
          <w:ilvl w:val="1"/>
          <w:numId w:val="2"/>
        </w:numPr>
        <w:spacing w:after="0" w:line="240" w:lineRule="auto"/>
        <w:jc w:val="both"/>
        <w:rPr>
          <w:rFonts w:ascii="Arial" w:hAnsi="Arial" w:cs="Arial"/>
          <w:color w:val="000000"/>
          <w:shd w:val="clear" w:color="auto" w:fill="FFFFFF"/>
        </w:rPr>
      </w:pPr>
      <w:proofErr w:type="gramStart"/>
      <w:r w:rsidRPr="008F2EC8">
        <w:rPr>
          <w:rFonts w:ascii="Arial" w:hAnsi="Arial" w:cs="Arial"/>
          <w:color w:val="000000"/>
          <w:shd w:val="clear" w:color="auto" w:fill="FFFFFF"/>
        </w:rPr>
        <w:t>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22.02.2012 №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roofErr w:type="gramEnd"/>
    </w:p>
    <w:p w:rsidR="008F2EC8" w:rsidRPr="008F2EC8" w:rsidRDefault="008F2EC8" w:rsidP="008F2EC8">
      <w:pPr>
        <w:numPr>
          <w:ilvl w:val="1"/>
          <w:numId w:val="2"/>
        </w:numPr>
        <w:spacing w:after="0" w:line="240" w:lineRule="auto"/>
        <w:jc w:val="both"/>
        <w:rPr>
          <w:rFonts w:ascii="Arial" w:hAnsi="Arial" w:cs="Arial"/>
          <w:b/>
          <w:bCs/>
        </w:rPr>
      </w:pPr>
      <w:r w:rsidRPr="008F2EC8">
        <w:rPr>
          <w:rFonts w:ascii="Arial" w:hAnsi="Arial" w:cs="Arial"/>
          <w:color w:val="000000"/>
          <w:shd w:val="clear" w:color="auto" w:fill="FFFFFF"/>
        </w:rPr>
        <w:t>В случае внесения изменений в схему теплоснабжения ПАО «</w:t>
      </w:r>
      <w:proofErr w:type="spellStart"/>
      <w:r w:rsidRPr="008F2EC8">
        <w:rPr>
          <w:rFonts w:ascii="Arial" w:hAnsi="Arial" w:cs="Arial"/>
          <w:color w:val="000000"/>
          <w:shd w:val="clear" w:color="auto" w:fill="FFFFFF"/>
        </w:rPr>
        <w:t>Квадра</w:t>
      </w:r>
      <w:proofErr w:type="spellEnd"/>
      <w:r w:rsidRPr="008F2EC8">
        <w:rPr>
          <w:rFonts w:ascii="Arial" w:hAnsi="Arial" w:cs="Arial"/>
          <w:color w:val="000000"/>
          <w:shd w:val="clear" w:color="auto" w:fill="FFFFFF"/>
        </w:rPr>
        <w:t>»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8F2EC8" w:rsidRPr="008F2EC8" w:rsidRDefault="008F2EC8" w:rsidP="008F2EC8">
      <w:pPr>
        <w:pStyle w:val="2"/>
        <w:spacing w:before="0" w:beforeAutospacing="0" w:after="0" w:afterAutospacing="0" w:line="240" w:lineRule="auto"/>
        <w:ind w:left="567"/>
        <w:rPr>
          <w:b/>
          <w:bCs/>
          <w:color w:val="auto"/>
          <w:sz w:val="22"/>
          <w:szCs w:val="22"/>
        </w:rPr>
      </w:pPr>
    </w:p>
    <w:p w:rsidR="008F2EC8" w:rsidRPr="008F2EC8" w:rsidRDefault="008F2EC8" w:rsidP="008F2EC8">
      <w:pPr>
        <w:pStyle w:val="2"/>
        <w:numPr>
          <w:ilvl w:val="0"/>
          <w:numId w:val="2"/>
        </w:numPr>
        <w:spacing w:before="0" w:beforeAutospacing="0" w:after="0" w:afterAutospacing="0" w:line="240" w:lineRule="auto"/>
        <w:jc w:val="both"/>
        <w:rPr>
          <w:b/>
          <w:bCs/>
          <w:color w:val="auto"/>
          <w:sz w:val="22"/>
          <w:szCs w:val="22"/>
        </w:rPr>
      </w:pPr>
      <w:r w:rsidRPr="008F2EC8">
        <w:rPr>
          <w:b/>
          <w:bCs/>
          <w:color w:val="auto"/>
          <w:sz w:val="22"/>
          <w:szCs w:val="22"/>
        </w:rPr>
        <w:t>Договор о подключении к сетям теплоснабжения и его существенные условия</w:t>
      </w:r>
    </w:p>
    <w:p w:rsidR="008F2EC8" w:rsidRPr="008F2EC8" w:rsidRDefault="008F2EC8" w:rsidP="008F2EC8">
      <w:pPr>
        <w:pStyle w:val="2"/>
        <w:spacing w:before="0" w:beforeAutospacing="0" w:after="0" w:afterAutospacing="0" w:line="240" w:lineRule="auto"/>
        <w:ind w:left="567"/>
        <w:rPr>
          <w:b/>
          <w:bCs/>
          <w:color w:val="auto"/>
          <w:sz w:val="22"/>
          <w:szCs w:val="22"/>
        </w:rPr>
      </w:pPr>
    </w:p>
    <w:p w:rsidR="008F2EC8" w:rsidRPr="008F2EC8" w:rsidRDefault="008F2EC8" w:rsidP="008F2EC8">
      <w:pPr>
        <w:pStyle w:val="2"/>
        <w:numPr>
          <w:ilvl w:val="1"/>
          <w:numId w:val="2"/>
        </w:numPr>
        <w:spacing w:before="0" w:beforeAutospacing="0" w:after="0" w:afterAutospacing="0" w:line="240" w:lineRule="auto"/>
        <w:jc w:val="both"/>
        <w:rPr>
          <w:color w:val="auto"/>
          <w:sz w:val="22"/>
          <w:szCs w:val="22"/>
        </w:rPr>
      </w:pPr>
      <w:r w:rsidRPr="008F2EC8">
        <w:rPr>
          <w:color w:val="auto"/>
          <w:sz w:val="22"/>
          <w:szCs w:val="22"/>
        </w:rPr>
        <w:t>Подключение к системе теплоснабжения ПАО «</w:t>
      </w:r>
      <w:proofErr w:type="spellStart"/>
      <w:r w:rsidRPr="008F2EC8">
        <w:rPr>
          <w:color w:val="auto"/>
          <w:sz w:val="22"/>
          <w:szCs w:val="22"/>
        </w:rPr>
        <w:t>Квадра</w:t>
      </w:r>
      <w:proofErr w:type="spellEnd"/>
      <w:r w:rsidRPr="008F2EC8">
        <w:rPr>
          <w:color w:val="auto"/>
          <w:sz w:val="22"/>
          <w:szCs w:val="22"/>
        </w:rPr>
        <w:t>» осуществляется на основании договора о подключении к системе теплоснабжения (далее - договор о подключении).</w:t>
      </w:r>
    </w:p>
    <w:p w:rsidR="008F2EC8" w:rsidRPr="008F2EC8" w:rsidRDefault="008F2EC8" w:rsidP="008F2EC8">
      <w:pPr>
        <w:pStyle w:val="2"/>
        <w:numPr>
          <w:ilvl w:val="1"/>
          <w:numId w:val="2"/>
        </w:numPr>
        <w:spacing w:before="0" w:beforeAutospacing="0" w:after="0" w:afterAutospacing="0" w:line="240" w:lineRule="auto"/>
        <w:jc w:val="both"/>
        <w:rPr>
          <w:color w:val="auto"/>
          <w:sz w:val="22"/>
          <w:szCs w:val="22"/>
        </w:rPr>
      </w:pPr>
      <w:r w:rsidRPr="008F2EC8">
        <w:rPr>
          <w:color w:val="auto"/>
          <w:sz w:val="22"/>
          <w:szCs w:val="22"/>
        </w:rPr>
        <w:t>По договору о подключении ПАО «</w:t>
      </w:r>
      <w:proofErr w:type="spellStart"/>
      <w:r w:rsidRPr="008F2EC8">
        <w:rPr>
          <w:color w:val="auto"/>
          <w:sz w:val="22"/>
          <w:szCs w:val="22"/>
        </w:rPr>
        <w:t>Квадра</w:t>
      </w:r>
      <w:proofErr w:type="spellEnd"/>
      <w:r w:rsidRPr="008F2EC8">
        <w:rPr>
          <w:color w:val="auto"/>
          <w:sz w:val="22"/>
          <w:szCs w:val="22"/>
        </w:rPr>
        <w:t>»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8F2EC8" w:rsidRPr="008F2EC8" w:rsidRDefault="008F2EC8" w:rsidP="008F2EC8">
      <w:pPr>
        <w:numPr>
          <w:ilvl w:val="1"/>
          <w:numId w:val="2"/>
        </w:numPr>
        <w:spacing w:after="0" w:line="240" w:lineRule="auto"/>
        <w:jc w:val="both"/>
        <w:rPr>
          <w:rFonts w:ascii="Arial" w:hAnsi="Arial" w:cs="Arial"/>
        </w:rPr>
      </w:pPr>
      <w:r w:rsidRPr="008F2EC8">
        <w:rPr>
          <w:rFonts w:ascii="Arial" w:hAnsi="Arial" w:cs="Arial"/>
        </w:rPr>
        <w:t>Договор о подключении является публичным и содержит следующие существенные условия:</w:t>
      </w:r>
    </w:p>
    <w:p w:rsidR="008F2EC8" w:rsidRPr="008F2EC8" w:rsidRDefault="008F2EC8" w:rsidP="008F2EC8">
      <w:pPr>
        <w:numPr>
          <w:ilvl w:val="0"/>
          <w:numId w:val="4"/>
        </w:numPr>
        <w:spacing w:after="0" w:line="240" w:lineRule="auto"/>
        <w:jc w:val="both"/>
        <w:rPr>
          <w:rFonts w:ascii="Arial" w:hAnsi="Arial" w:cs="Arial"/>
        </w:rPr>
      </w:pPr>
      <w:r w:rsidRPr="008F2EC8">
        <w:rPr>
          <w:rFonts w:ascii="Arial" w:hAnsi="Arial" w:cs="Arial"/>
        </w:rPr>
        <w:t>перечень мероприятий (в том числе технических) по подключению объекта к системе теплоснабжения и обязательства сторон по их выполнению;</w:t>
      </w:r>
    </w:p>
    <w:p w:rsidR="008F2EC8" w:rsidRPr="008F2EC8" w:rsidRDefault="008F2EC8" w:rsidP="008F2EC8">
      <w:pPr>
        <w:numPr>
          <w:ilvl w:val="0"/>
          <w:numId w:val="4"/>
        </w:numPr>
        <w:spacing w:after="0" w:line="240" w:lineRule="auto"/>
        <w:jc w:val="both"/>
        <w:rPr>
          <w:rFonts w:ascii="Arial" w:hAnsi="Arial" w:cs="Arial"/>
        </w:rPr>
      </w:pPr>
      <w:r w:rsidRPr="008F2EC8">
        <w:rPr>
          <w:rFonts w:ascii="Arial" w:hAnsi="Arial" w:cs="Arial"/>
        </w:rPr>
        <w:t>срок подключения;</w:t>
      </w:r>
    </w:p>
    <w:p w:rsidR="008F2EC8" w:rsidRPr="008F2EC8" w:rsidRDefault="008F2EC8" w:rsidP="008F2EC8">
      <w:pPr>
        <w:numPr>
          <w:ilvl w:val="0"/>
          <w:numId w:val="4"/>
        </w:numPr>
        <w:spacing w:after="0" w:line="240" w:lineRule="auto"/>
        <w:jc w:val="both"/>
        <w:rPr>
          <w:rFonts w:ascii="Arial" w:hAnsi="Arial" w:cs="Arial"/>
        </w:rPr>
      </w:pPr>
      <w:r w:rsidRPr="008F2EC8">
        <w:rPr>
          <w:rFonts w:ascii="Arial" w:hAnsi="Arial" w:cs="Arial"/>
        </w:rPr>
        <w:t>размер платы за подключение (в том числе с приложением расчета указанной платы);</w:t>
      </w:r>
    </w:p>
    <w:p w:rsidR="008F2EC8" w:rsidRPr="008F2EC8" w:rsidRDefault="008F2EC8" w:rsidP="008F2EC8">
      <w:pPr>
        <w:numPr>
          <w:ilvl w:val="0"/>
          <w:numId w:val="4"/>
        </w:numPr>
        <w:spacing w:after="0" w:line="240" w:lineRule="auto"/>
        <w:jc w:val="both"/>
        <w:rPr>
          <w:rFonts w:ascii="Arial" w:hAnsi="Arial" w:cs="Arial"/>
        </w:rPr>
      </w:pPr>
      <w:r w:rsidRPr="008F2EC8">
        <w:rPr>
          <w:rFonts w:ascii="Arial" w:hAnsi="Arial" w:cs="Arial"/>
        </w:rPr>
        <w:t>порядок и сроки внесения заявителем платы за подключение;</w:t>
      </w:r>
    </w:p>
    <w:p w:rsidR="008F2EC8" w:rsidRPr="008F2EC8" w:rsidRDefault="008F2EC8" w:rsidP="008F2EC8">
      <w:pPr>
        <w:numPr>
          <w:ilvl w:val="0"/>
          <w:numId w:val="4"/>
        </w:numPr>
        <w:spacing w:after="0" w:line="240" w:lineRule="auto"/>
        <w:jc w:val="both"/>
        <w:rPr>
          <w:rFonts w:ascii="Arial" w:hAnsi="Arial" w:cs="Arial"/>
        </w:rPr>
      </w:pPr>
      <w:r w:rsidRPr="008F2EC8">
        <w:rPr>
          <w:rFonts w:ascii="Arial" w:hAnsi="Arial" w:cs="Arial"/>
        </w:rPr>
        <w:t>размер и виды тепловой нагрузки подключаемого объекта;</w:t>
      </w:r>
    </w:p>
    <w:p w:rsidR="008F2EC8" w:rsidRPr="008F2EC8" w:rsidRDefault="008F2EC8" w:rsidP="008F2EC8">
      <w:pPr>
        <w:numPr>
          <w:ilvl w:val="0"/>
          <w:numId w:val="4"/>
        </w:numPr>
        <w:spacing w:after="0" w:line="240" w:lineRule="auto"/>
        <w:jc w:val="both"/>
        <w:rPr>
          <w:rFonts w:ascii="Arial" w:hAnsi="Arial" w:cs="Arial"/>
        </w:rPr>
      </w:pPr>
      <w:r w:rsidRPr="008F2EC8">
        <w:rPr>
          <w:rFonts w:ascii="Arial" w:hAnsi="Arial" w:cs="Arial"/>
        </w:rPr>
        <w:t>местоположение точек подключения;</w:t>
      </w:r>
    </w:p>
    <w:p w:rsidR="008F2EC8" w:rsidRPr="008F2EC8" w:rsidRDefault="008F2EC8" w:rsidP="008F2EC8">
      <w:pPr>
        <w:numPr>
          <w:ilvl w:val="0"/>
          <w:numId w:val="4"/>
        </w:numPr>
        <w:spacing w:after="0" w:line="240" w:lineRule="auto"/>
        <w:jc w:val="both"/>
        <w:rPr>
          <w:rFonts w:ascii="Arial" w:hAnsi="Arial" w:cs="Arial"/>
        </w:rPr>
      </w:pPr>
      <w:r w:rsidRPr="008F2EC8">
        <w:rPr>
          <w:rFonts w:ascii="Arial" w:hAnsi="Arial" w:cs="Arial"/>
        </w:rPr>
        <w:t>условия и порядок подключения внутриплощадочных и (или) внутридомовых сетей и оборудования подключаемого объекта к системе теплоснабжения;</w:t>
      </w:r>
    </w:p>
    <w:p w:rsidR="008F2EC8" w:rsidRPr="008F2EC8" w:rsidRDefault="008F2EC8" w:rsidP="008F2EC8">
      <w:pPr>
        <w:numPr>
          <w:ilvl w:val="0"/>
          <w:numId w:val="4"/>
        </w:numPr>
        <w:spacing w:after="0" w:line="240" w:lineRule="auto"/>
        <w:jc w:val="both"/>
        <w:rPr>
          <w:rFonts w:ascii="Arial" w:hAnsi="Arial" w:cs="Arial"/>
        </w:rPr>
      </w:pPr>
      <w:r w:rsidRPr="008F2EC8">
        <w:rPr>
          <w:rFonts w:ascii="Arial" w:hAnsi="Arial" w:cs="Arial"/>
        </w:rPr>
        <w:t>обязательства заявителя по оборудованию подключаемого объекта приборами учета тепловой энергии и теплоносителя;</w:t>
      </w:r>
    </w:p>
    <w:p w:rsidR="008F2EC8" w:rsidRPr="008F2EC8" w:rsidRDefault="008F2EC8" w:rsidP="008F2EC8">
      <w:pPr>
        <w:numPr>
          <w:ilvl w:val="0"/>
          <w:numId w:val="4"/>
        </w:numPr>
        <w:spacing w:after="0" w:line="240" w:lineRule="auto"/>
        <w:jc w:val="both"/>
        <w:rPr>
          <w:rFonts w:ascii="Arial" w:hAnsi="Arial" w:cs="Arial"/>
        </w:rPr>
      </w:pPr>
      <w:r w:rsidRPr="008F2EC8">
        <w:rPr>
          <w:rFonts w:ascii="Arial" w:hAnsi="Arial" w:cs="Arial"/>
        </w:rPr>
        <w:t>ответственность сторон за неисполнение либо за ненадлежащее исполнение договора о подключении;</w:t>
      </w:r>
    </w:p>
    <w:p w:rsidR="008F2EC8" w:rsidRPr="008F2EC8" w:rsidRDefault="008F2EC8" w:rsidP="008F2EC8">
      <w:pPr>
        <w:numPr>
          <w:ilvl w:val="0"/>
          <w:numId w:val="4"/>
        </w:numPr>
        <w:spacing w:after="0" w:line="240" w:lineRule="auto"/>
        <w:jc w:val="both"/>
        <w:rPr>
          <w:rFonts w:ascii="Arial" w:hAnsi="Arial" w:cs="Arial"/>
        </w:rPr>
      </w:pPr>
      <w:r w:rsidRPr="008F2EC8">
        <w:rPr>
          <w:rFonts w:ascii="Arial" w:hAnsi="Arial" w:cs="Arial"/>
        </w:rPr>
        <w:t>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8F2EC8" w:rsidRPr="008F2EC8" w:rsidRDefault="008F2EC8" w:rsidP="008F2EC8">
      <w:pPr>
        <w:numPr>
          <w:ilvl w:val="0"/>
          <w:numId w:val="4"/>
        </w:numPr>
        <w:spacing w:after="0" w:line="240" w:lineRule="auto"/>
        <w:jc w:val="both"/>
        <w:rPr>
          <w:rFonts w:ascii="Arial" w:hAnsi="Arial" w:cs="Arial"/>
        </w:rPr>
      </w:pPr>
      <w:r w:rsidRPr="008F2EC8">
        <w:rPr>
          <w:rFonts w:ascii="Arial" w:hAnsi="Arial" w:cs="Arial"/>
        </w:rPr>
        <w:t>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roofErr w:type="gramStart"/>
      <w:r w:rsidRPr="008F2EC8">
        <w:rPr>
          <w:rFonts w:ascii="Arial" w:hAnsi="Arial" w:cs="Arial"/>
        </w:rPr>
        <w:t>..</w:t>
      </w:r>
      <w:proofErr w:type="gramEnd"/>
    </w:p>
    <w:p w:rsidR="008F2EC8" w:rsidRPr="008F2EC8" w:rsidRDefault="008F2EC8" w:rsidP="008F2EC8">
      <w:pPr>
        <w:widowControl w:val="0"/>
        <w:numPr>
          <w:ilvl w:val="1"/>
          <w:numId w:val="2"/>
        </w:numPr>
        <w:autoSpaceDE w:val="0"/>
        <w:autoSpaceDN w:val="0"/>
        <w:adjustRightInd w:val="0"/>
        <w:spacing w:after="0" w:line="240" w:lineRule="auto"/>
        <w:jc w:val="both"/>
        <w:rPr>
          <w:rFonts w:ascii="Arial" w:hAnsi="Arial" w:cs="Arial"/>
        </w:rPr>
      </w:pPr>
      <w:r w:rsidRPr="008F2EC8">
        <w:rPr>
          <w:rFonts w:ascii="Arial" w:hAnsi="Arial" w:cs="Arial"/>
        </w:rPr>
        <w:t>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8F2EC8" w:rsidRPr="008F2EC8" w:rsidRDefault="008F2EC8" w:rsidP="008F2EC8">
      <w:pPr>
        <w:widowControl w:val="0"/>
        <w:numPr>
          <w:ilvl w:val="0"/>
          <w:numId w:val="5"/>
        </w:numPr>
        <w:autoSpaceDE w:val="0"/>
        <w:autoSpaceDN w:val="0"/>
        <w:adjustRightInd w:val="0"/>
        <w:spacing w:after="0" w:line="240" w:lineRule="auto"/>
        <w:jc w:val="both"/>
        <w:rPr>
          <w:rFonts w:ascii="Arial" w:hAnsi="Arial" w:cs="Arial"/>
        </w:rPr>
      </w:pPr>
      <w:r w:rsidRPr="008F2EC8">
        <w:rPr>
          <w:rFonts w:ascii="Arial" w:hAnsi="Arial" w:cs="Arial"/>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8F2EC8" w:rsidRPr="008F2EC8" w:rsidRDefault="008F2EC8" w:rsidP="008F2EC8">
      <w:pPr>
        <w:widowControl w:val="0"/>
        <w:numPr>
          <w:ilvl w:val="0"/>
          <w:numId w:val="5"/>
        </w:numPr>
        <w:autoSpaceDE w:val="0"/>
        <w:autoSpaceDN w:val="0"/>
        <w:adjustRightInd w:val="0"/>
        <w:spacing w:after="0" w:line="240" w:lineRule="auto"/>
        <w:jc w:val="both"/>
        <w:rPr>
          <w:rFonts w:ascii="Arial" w:hAnsi="Arial" w:cs="Arial"/>
        </w:rPr>
      </w:pPr>
      <w:r w:rsidRPr="008F2EC8">
        <w:rPr>
          <w:rFonts w:ascii="Arial" w:hAnsi="Arial" w:cs="Arial"/>
        </w:rPr>
        <w:t>выполнение условий подключения.</w:t>
      </w:r>
    </w:p>
    <w:p w:rsidR="008F2EC8" w:rsidRPr="008F2EC8" w:rsidRDefault="008F2EC8" w:rsidP="008F2EC8">
      <w:pPr>
        <w:widowControl w:val="0"/>
        <w:numPr>
          <w:ilvl w:val="1"/>
          <w:numId w:val="2"/>
        </w:numPr>
        <w:autoSpaceDE w:val="0"/>
        <w:autoSpaceDN w:val="0"/>
        <w:adjustRightInd w:val="0"/>
        <w:spacing w:after="0" w:line="240" w:lineRule="auto"/>
        <w:jc w:val="both"/>
        <w:rPr>
          <w:rFonts w:ascii="Arial" w:hAnsi="Arial" w:cs="Arial"/>
        </w:rPr>
      </w:pPr>
      <w:proofErr w:type="gramStart"/>
      <w:r w:rsidRPr="008F2EC8">
        <w:rPr>
          <w:rFonts w:ascii="Arial" w:hAnsi="Arial" w:cs="Arial"/>
        </w:rP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roofErr w:type="gramEnd"/>
    </w:p>
    <w:p w:rsidR="008F2EC8" w:rsidRPr="008F2EC8" w:rsidRDefault="008F2EC8" w:rsidP="008F2EC8">
      <w:pPr>
        <w:widowControl w:val="0"/>
        <w:numPr>
          <w:ilvl w:val="0"/>
          <w:numId w:val="6"/>
        </w:numPr>
        <w:autoSpaceDE w:val="0"/>
        <w:autoSpaceDN w:val="0"/>
        <w:adjustRightInd w:val="0"/>
        <w:spacing w:after="0" w:line="240" w:lineRule="auto"/>
        <w:jc w:val="both"/>
        <w:rPr>
          <w:rFonts w:ascii="Arial" w:hAnsi="Arial" w:cs="Arial"/>
        </w:rPr>
      </w:pPr>
      <w:r w:rsidRPr="008F2EC8">
        <w:rPr>
          <w:rFonts w:ascii="Arial" w:hAnsi="Arial" w:cs="Arial"/>
        </w:rP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8F2EC8" w:rsidRPr="008F2EC8" w:rsidRDefault="008F2EC8" w:rsidP="008F2EC8">
      <w:pPr>
        <w:widowControl w:val="0"/>
        <w:numPr>
          <w:ilvl w:val="0"/>
          <w:numId w:val="6"/>
        </w:numPr>
        <w:autoSpaceDE w:val="0"/>
        <w:autoSpaceDN w:val="0"/>
        <w:adjustRightInd w:val="0"/>
        <w:spacing w:after="0" w:line="240" w:lineRule="auto"/>
        <w:jc w:val="both"/>
        <w:rPr>
          <w:rFonts w:ascii="Arial" w:hAnsi="Arial" w:cs="Arial"/>
        </w:rPr>
      </w:pPr>
      <w:r w:rsidRPr="008F2EC8">
        <w:rPr>
          <w:rFonts w:ascii="Arial" w:hAnsi="Arial" w:cs="Arial"/>
        </w:rPr>
        <w:t>разработку исполнителем проектной документации в соответствии с условиями подключения;</w:t>
      </w:r>
    </w:p>
    <w:p w:rsidR="008F2EC8" w:rsidRPr="008F2EC8" w:rsidRDefault="008F2EC8" w:rsidP="008F2EC8">
      <w:pPr>
        <w:widowControl w:val="0"/>
        <w:numPr>
          <w:ilvl w:val="0"/>
          <w:numId w:val="6"/>
        </w:numPr>
        <w:autoSpaceDE w:val="0"/>
        <w:autoSpaceDN w:val="0"/>
        <w:adjustRightInd w:val="0"/>
        <w:spacing w:after="0" w:line="240" w:lineRule="auto"/>
        <w:jc w:val="both"/>
        <w:rPr>
          <w:rFonts w:ascii="Arial" w:hAnsi="Arial" w:cs="Arial"/>
        </w:rPr>
      </w:pPr>
      <w:r w:rsidRPr="008F2EC8">
        <w:rPr>
          <w:rFonts w:ascii="Arial" w:hAnsi="Arial" w:cs="Arial"/>
        </w:rPr>
        <w:t>проверку исполнителем выполнения заявителем условий подключения;</w:t>
      </w:r>
    </w:p>
    <w:p w:rsidR="008F2EC8" w:rsidRDefault="008F2EC8" w:rsidP="008F2EC8">
      <w:pPr>
        <w:widowControl w:val="0"/>
        <w:numPr>
          <w:ilvl w:val="0"/>
          <w:numId w:val="6"/>
        </w:numPr>
        <w:autoSpaceDE w:val="0"/>
        <w:autoSpaceDN w:val="0"/>
        <w:adjustRightInd w:val="0"/>
        <w:spacing w:after="0" w:line="240" w:lineRule="auto"/>
        <w:jc w:val="both"/>
        <w:rPr>
          <w:rFonts w:ascii="Arial" w:hAnsi="Arial" w:cs="Arial"/>
        </w:rPr>
      </w:pPr>
      <w:r w:rsidRPr="008F2EC8">
        <w:rPr>
          <w:rFonts w:ascii="Arial" w:hAnsi="Arial" w:cs="Arial"/>
        </w:rPr>
        <w:t>осуществление исполнителем фактического подключения объекта к системе теплоснабжения.</w:t>
      </w:r>
    </w:p>
    <w:p w:rsidR="006A19EB" w:rsidRPr="006A19EB" w:rsidRDefault="006A19EB" w:rsidP="006A19EB">
      <w:pPr>
        <w:widowControl w:val="0"/>
        <w:numPr>
          <w:ilvl w:val="1"/>
          <w:numId w:val="2"/>
        </w:numPr>
        <w:autoSpaceDE w:val="0"/>
        <w:autoSpaceDN w:val="0"/>
        <w:adjustRightInd w:val="0"/>
        <w:spacing w:after="0" w:line="240" w:lineRule="auto"/>
        <w:jc w:val="both"/>
        <w:rPr>
          <w:rFonts w:ascii="Arial" w:hAnsi="Arial" w:cs="Arial"/>
        </w:rPr>
      </w:pPr>
      <w:r w:rsidRPr="006A19EB">
        <w:rPr>
          <w:rFonts w:ascii="Arial" w:hAnsi="Arial" w:cs="Arial"/>
        </w:rPr>
        <w:t>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6A19EB" w:rsidRPr="006A19EB" w:rsidRDefault="006A19EB" w:rsidP="006A19EB">
      <w:pPr>
        <w:widowControl w:val="0"/>
        <w:autoSpaceDE w:val="0"/>
        <w:autoSpaceDN w:val="0"/>
        <w:adjustRightInd w:val="0"/>
        <w:spacing w:after="0" w:line="240" w:lineRule="auto"/>
        <w:ind w:firstLine="709"/>
        <w:jc w:val="both"/>
        <w:rPr>
          <w:rFonts w:ascii="Arial" w:hAnsi="Arial" w:cs="Arial"/>
        </w:rPr>
      </w:pPr>
      <w:r w:rsidRPr="006A19EB">
        <w:rPr>
          <w:rFonts w:ascii="Arial" w:hAnsi="Arial" w:cs="Arial"/>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6A19EB" w:rsidRPr="006A19EB" w:rsidRDefault="006A19EB" w:rsidP="006A19EB">
      <w:pPr>
        <w:widowControl w:val="0"/>
        <w:autoSpaceDE w:val="0"/>
        <w:autoSpaceDN w:val="0"/>
        <w:adjustRightInd w:val="0"/>
        <w:spacing w:after="0" w:line="240" w:lineRule="auto"/>
        <w:ind w:firstLine="709"/>
        <w:jc w:val="both"/>
        <w:rPr>
          <w:rFonts w:ascii="Arial" w:hAnsi="Arial" w:cs="Arial"/>
        </w:rPr>
      </w:pPr>
      <w:r w:rsidRPr="006A19EB">
        <w:rPr>
          <w:rFonts w:ascii="Arial" w:hAnsi="Arial" w:cs="Arial"/>
        </w:rPr>
        <w:t xml:space="preserve">В указанный договор должны </w:t>
      </w:r>
      <w:proofErr w:type="gramStart"/>
      <w:r w:rsidRPr="006A19EB">
        <w:rPr>
          <w:rFonts w:ascii="Arial" w:hAnsi="Arial" w:cs="Arial"/>
        </w:rPr>
        <w:t>быть</w:t>
      </w:r>
      <w:proofErr w:type="gramEnd"/>
      <w:r w:rsidRPr="006A19EB">
        <w:rPr>
          <w:rFonts w:ascii="Arial" w:hAnsi="Arial" w:cs="Arial"/>
        </w:rPr>
        <w:t xml:space="preserve"> в том числе включены положения, предусматривающие:</w:t>
      </w:r>
    </w:p>
    <w:p w:rsidR="006A19EB" w:rsidRPr="006A19EB" w:rsidRDefault="006A19EB" w:rsidP="006A19EB">
      <w:pPr>
        <w:widowControl w:val="0"/>
        <w:numPr>
          <w:ilvl w:val="0"/>
          <w:numId w:val="6"/>
        </w:numPr>
        <w:autoSpaceDE w:val="0"/>
        <w:autoSpaceDN w:val="0"/>
        <w:adjustRightInd w:val="0"/>
        <w:spacing w:after="0" w:line="240" w:lineRule="auto"/>
        <w:jc w:val="both"/>
        <w:rPr>
          <w:rFonts w:ascii="Arial" w:hAnsi="Arial" w:cs="Arial"/>
        </w:rPr>
      </w:pPr>
      <w:r w:rsidRPr="006A19EB">
        <w:rPr>
          <w:rFonts w:ascii="Arial" w:hAnsi="Arial" w:cs="Arial"/>
        </w:rPr>
        <w:t>обязанность заявителя согласовать с исполнителем проектную документацию;</w:t>
      </w:r>
    </w:p>
    <w:p w:rsidR="006A19EB" w:rsidRPr="006A19EB" w:rsidRDefault="006A19EB" w:rsidP="006A19EB">
      <w:pPr>
        <w:widowControl w:val="0"/>
        <w:numPr>
          <w:ilvl w:val="0"/>
          <w:numId w:val="6"/>
        </w:numPr>
        <w:autoSpaceDE w:val="0"/>
        <w:autoSpaceDN w:val="0"/>
        <w:adjustRightInd w:val="0"/>
        <w:spacing w:after="0" w:line="240" w:lineRule="auto"/>
        <w:jc w:val="both"/>
        <w:rPr>
          <w:rFonts w:ascii="Arial" w:hAnsi="Arial" w:cs="Arial"/>
        </w:rPr>
      </w:pPr>
      <w:r w:rsidRPr="006A19EB">
        <w:rPr>
          <w:rFonts w:ascii="Arial" w:hAnsi="Arial" w:cs="Arial"/>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6A19EB" w:rsidRPr="006A19EB" w:rsidRDefault="006A19EB" w:rsidP="006A19EB">
      <w:pPr>
        <w:widowControl w:val="0"/>
        <w:numPr>
          <w:ilvl w:val="0"/>
          <w:numId w:val="6"/>
        </w:numPr>
        <w:autoSpaceDE w:val="0"/>
        <w:autoSpaceDN w:val="0"/>
        <w:adjustRightInd w:val="0"/>
        <w:spacing w:after="0" w:line="240" w:lineRule="auto"/>
        <w:jc w:val="both"/>
        <w:rPr>
          <w:rFonts w:ascii="Arial" w:hAnsi="Arial" w:cs="Arial"/>
        </w:rPr>
      </w:pPr>
      <w:r w:rsidRPr="006A19EB">
        <w:rPr>
          <w:rFonts w:ascii="Arial" w:hAnsi="Arial" w:cs="Arial"/>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6A19EB" w:rsidRPr="006A19EB" w:rsidRDefault="006A19EB" w:rsidP="006A19EB">
      <w:pPr>
        <w:widowControl w:val="0"/>
        <w:numPr>
          <w:ilvl w:val="1"/>
          <w:numId w:val="2"/>
        </w:numPr>
        <w:autoSpaceDE w:val="0"/>
        <w:autoSpaceDN w:val="0"/>
        <w:adjustRightInd w:val="0"/>
        <w:spacing w:after="0" w:line="240" w:lineRule="auto"/>
        <w:jc w:val="both"/>
        <w:rPr>
          <w:rFonts w:ascii="Arial" w:hAnsi="Arial" w:cs="Arial"/>
        </w:rPr>
      </w:pPr>
      <w:r w:rsidRPr="006A19EB">
        <w:rPr>
          <w:rFonts w:ascii="Arial" w:hAnsi="Arial" w:cs="Arial"/>
        </w:rPr>
        <w:t>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6A19EB" w:rsidRPr="006A19EB" w:rsidRDefault="006A19EB" w:rsidP="006A19EB">
      <w:pPr>
        <w:widowControl w:val="0"/>
        <w:autoSpaceDE w:val="0"/>
        <w:autoSpaceDN w:val="0"/>
        <w:adjustRightInd w:val="0"/>
        <w:spacing w:after="0" w:line="240" w:lineRule="auto"/>
        <w:ind w:firstLine="709"/>
        <w:jc w:val="both"/>
        <w:rPr>
          <w:rFonts w:ascii="Arial" w:hAnsi="Arial" w:cs="Arial"/>
        </w:rPr>
      </w:pPr>
      <w:r w:rsidRPr="006A19EB">
        <w:rPr>
          <w:rFonts w:ascii="Arial" w:hAnsi="Arial" w:cs="Arial"/>
        </w:rPr>
        <w:t>а) планируемые точки подключения;</w:t>
      </w:r>
    </w:p>
    <w:p w:rsidR="006A19EB" w:rsidRPr="006A19EB" w:rsidRDefault="006A19EB" w:rsidP="006A19EB">
      <w:pPr>
        <w:widowControl w:val="0"/>
        <w:autoSpaceDE w:val="0"/>
        <w:autoSpaceDN w:val="0"/>
        <w:adjustRightInd w:val="0"/>
        <w:spacing w:after="0" w:line="240" w:lineRule="auto"/>
        <w:ind w:firstLine="709"/>
        <w:jc w:val="both"/>
        <w:rPr>
          <w:rFonts w:ascii="Arial" w:hAnsi="Arial" w:cs="Arial"/>
        </w:rPr>
      </w:pPr>
      <w:r w:rsidRPr="006A19EB">
        <w:rPr>
          <w:rFonts w:ascii="Arial" w:hAnsi="Arial" w:cs="Arial"/>
        </w:rPr>
        <w:t xml:space="preserve">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w:t>
      </w:r>
      <w:proofErr w:type="spellStart"/>
      <w:r w:rsidRPr="006A19EB">
        <w:rPr>
          <w:rFonts w:ascii="Arial" w:hAnsi="Arial" w:cs="Arial"/>
        </w:rPr>
        <w:t>теплопотребляющих</w:t>
      </w:r>
      <w:proofErr w:type="spellEnd"/>
      <w:r w:rsidRPr="006A19EB">
        <w:rPr>
          <w:rFonts w:ascii="Arial" w:hAnsi="Arial" w:cs="Arial"/>
        </w:rPr>
        <w:t xml:space="preserve"> установок;</w:t>
      </w:r>
    </w:p>
    <w:p w:rsidR="006A19EB" w:rsidRPr="006A19EB" w:rsidRDefault="006A19EB" w:rsidP="006A19EB">
      <w:pPr>
        <w:widowControl w:val="0"/>
        <w:autoSpaceDE w:val="0"/>
        <w:autoSpaceDN w:val="0"/>
        <w:adjustRightInd w:val="0"/>
        <w:spacing w:after="0" w:line="240" w:lineRule="auto"/>
        <w:ind w:firstLine="709"/>
        <w:jc w:val="both"/>
        <w:rPr>
          <w:rFonts w:ascii="Arial" w:hAnsi="Arial" w:cs="Arial"/>
        </w:rPr>
      </w:pPr>
      <w:r w:rsidRPr="006A19EB">
        <w:rPr>
          <w:rFonts w:ascii="Arial" w:hAnsi="Arial" w:cs="Arial"/>
        </w:rPr>
        <w:t xml:space="preserve">в) максимальные расчетные и среднечасовые расходы теплоносителей, в том числе с </w:t>
      </w:r>
      <w:proofErr w:type="spellStart"/>
      <w:r w:rsidRPr="006A19EB">
        <w:rPr>
          <w:rFonts w:ascii="Arial" w:hAnsi="Arial" w:cs="Arial"/>
        </w:rPr>
        <w:t>водоразбором</w:t>
      </w:r>
      <w:proofErr w:type="spellEnd"/>
      <w:r w:rsidRPr="006A19EB">
        <w:rPr>
          <w:rFonts w:ascii="Arial" w:hAnsi="Arial" w:cs="Arial"/>
        </w:rPr>
        <w:t xml:space="preserve"> из сети (при открытой системе теплоснабжения);</w:t>
      </w:r>
    </w:p>
    <w:p w:rsidR="006A19EB" w:rsidRPr="006A19EB" w:rsidRDefault="006A19EB" w:rsidP="006A19EB">
      <w:pPr>
        <w:widowControl w:val="0"/>
        <w:autoSpaceDE w:val="0"/>
        <w:autoSpaceDN w:val="0"/>
        <w:adjustRightInd w:val="0"/>
        <w:spacing w:after="0" w:line="240" w:lineRule="auto"/>
        <w:ind w:firstLine="709"/>
        <w:jc w:val="both"/>
        <w:rPr>
          <w:rFonts w:ascii="Arial" w:hAnsi="Arial" w:cs="Arial"/>
        </w:rPr>
      </w:pPr>
      <w:r w:rsidRPr="006A19EB">
        <w:rPr>
          <w:rFonts w:ascii="Arial" w:hAnsi="Arial" w:cs="Arial"/>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6A19EB" w:rsidRPr="006A19EB" w:rsidRDefault="006A19EB" w:rsidP="006A19EB">
      <w:pPr>
        <w:widowControl w:val="0"/>
        <w:autoSpaceDE w:val="0"/>
        <w:autoSpaceDN w:val="0"/>
        <w:adjustRightInd w:val="0"/>
        <w:spacing w:after="0" w:line="240" w:lineRule="auto"/>
        <w:ind w:firstLine="709"/>
        <w:jc w:val="both"/>
        <w:rPr>
          <w:rFonts w:ascii="Arial" w:hAnsi="Arial" w:cs="Arial"/>
        </w:rPr>
      </w:pPr>
      <w:proofErr w:type="spellStart"/>
      <w:r w:rsidRPr="006A19EB">
        <w:rPr>
          <w:rFonts w:ascii="Arial" w:hAnsi="Arial" w:cs="Arial"/>
        </w:rPr>
        <w:t>д</w:t>
      </w:r>
      <w:proofErr w:type="spellEnd"/>
      <w:r w:rsidRPr="006A19EB">
        <w:rPr>
          <w:rFonts w:ascii="Arial" w:hAnsi="Arial" w:cs="Arial"/>
        </w:rPr>
        <w:t>) количество, качество и режим откачки возвращаемого теплоносителя, а также требования к его очистке, если тепловая энергия отпускается с паром;</w:t>
      </w:r>
    </w:p>
    <w:p w:rsidR="006A19EB" w:rsidRPr="006A19EB" w:rsidRDefault="006A19EB" w:rsidP="006A19EB">
      <w:pPr>
        <w:widowControl w:val="0"/>
        <w:autoSpaceDE w:val="0"/>
        <w:autoSpaceDN w:val="0"/>
        <w:adjustRightInd w:val="0"/>
        <w:spacing w:after="0" w:line="240" w:lineRule="auto"/>
        <w:ind w:firstLine="709"/>
        <w:jc w:val="both"/>
        <w:rPr>
          <w:rFonts w:ascii="Arial" w:hAnsi="Arial" w:cs="Arial"/>
        </w:rPr>
      </w:pPr>
      <w:r w:rsidRPr="006A19EB">
        <w:rPr>
          <w:rFonts w:ascii="Arial" w:hAnsi="Arial" w:cs="Arial"/>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6A19EB" w:rsidRPr="006A19EB" w:rsidRDefault="006A19EB" w:rsidP="006A19EB">
      <w:pPr>
        <w:widowControl w:val="0"/>
        <w:autoSpaceDE w:val="0"/>
        <w:autoSpaceDN w:val="0"/>
        <w:adjustRightInd w:val="0"/>
        <w:spacing w:after="0" w:line="240" w:lineRule="auto"/>
        <w:ind w:firstLine="709"/>
        <w:jc w:val="both"/>
        <w:rPr>
          <w:rFonts w:ascii="Arial" w:hAnsi="Arial" w:cs="Arial"/>
        </w:rPr>
      </w:pPr>
      <w:r w:rsidRPr="006A19EB">
        <w:rPr>
          <w:rFonts w:ascii="Arial" w:hAnsi="Arial" w:cs="Arial"/>
        </w:rPr>
        <w:t>ж) требования к прокладке и изоляции трубопроводов;</w:t>
      </w:r>
    </w:p>
    <w:p w:rsidR="006A19EB" w:rsidRPr="006A19EB" w:rsidRDefault="006A19EB" w:rsidP="006A19EB">
      <w:pPr>
        <w:widowControl w:val="0"/>
        <w:autoSpaceDE w:val="0"/>
        <w:autoSpaceDN w:val="0"/>
        <w:adjustRightInd w:val="0"/>
        <w:spacing w:after="0" w:line="240" w:lineRule="auto"/>
        <w:ind w:firstLine="709"/>
        <w:jc w:val="both"/>
        <w:rPr>
          <w:rFonts w:ascii="Arial" w:hAnsi="Arial" w:cs="Arial"/>
        </w:rPr>
      </w:pPr>
      <w:proofErr w:type="spellStart"/>
      <w:r w:rsidRPr="006A19EB">
        <w:rPr>
          <w:rFonts w:ascii="Arial" w:hAnsi="Arial" w:cs="Arial"/>
        </w:rPr>
        <w:t>з</w:t>
      </w:r>
      <w:proofErr w:type="spellEnd"/>
      <w:r w:rsidRPr="006A19EB">
        <w:rPr>
          <w:rFonts w:ascii="Arial" w:hAnsi="Arial" w:cs="Arial"/>
        </w:rPr>
        <w:t>) требования к организации учета тепловой энергии и теплоносителей;</w:t>
      </w:r>
    </w:p>
    <w:p w:rsidR="006A19EB" w:rsidRPr="006A19EB" w:rsidRDefault="006A19EB" w:rsidP="006A19EB">
      <w:pPr>
        <w:widowControl w:val="0"/>
        <w:autoSpaceDE w:val="0"/>
        <w:autoSpaceDN w:val="0"/>
        <w:adjustRightInd w:val="0"/>
        <w:spacing w:after="0" w:line="240" w:lineRule="auto"/>
        <w:ind w:firstLine="709"/>
        <w:jc w:val="both"/>
        <w:rPr>
          <w:rFonts w:ascii="Arial" w:hAnsi="Arial" w:cs="Arial"/>
        </w:rPr>
      </w:pPr>
      <w:r w:rsidRPr="006A19EB">
        <w:rPr>
          <w:rFonts w:ascii="Arial" w:hAnsi="Arial" w:cs="Arial"/>
        </w:rPr>
        <w:t>и) требования к диспетчерской связи с теплоснабжающей организацией;</w:t>
      </w:r>
    </w:p>
    <w:p w:rsidR="006A19EB" w:rsidRPr="006A19EB" w:rsidRDefault="006A19EB" w:rsidP="006A19EB">
      <w:pPr>
        <w:widowControl w:val="0"/>
        <w:autoSpaceDE w:val="0"/>
        <w:autoSpaceDN w:val="0"/>
        <w:adjustRightInd w:val="0"/>
        <w:spacing w:after="0" w:line="240" w:lineRule="auto"/>
        <w:ind w:firstLine="709"/>
        <w:jc w:val="both"/>
        <w:rPr>
          <w:rFonts w:ascii="Arial" w:hAnsi="Arial" w:cs="Arial"/>
        </w:rPr>
      </w:pPr>
      <w:r w:rsidRPr="006A19EB">
        <w:rPr>
          <w:rFonts w:ascii="Arial" w:hAnsi="Arial" w:cs="Arial"/>
        </w:rPr>
        <w:t>к) границы эксплуатационной ответственности теплоснабжающей организации и заявителя;</w:t>
      </w:r>
    </w:p>
    <w:p w:rsidR="006A19EB" w:rsidRPr="006A19EB" w:rsidRDefault="006A19EB" w:rsidP="006A19EB">
      <w:pPr>
        <w:widowControl w:val="0"/>
        <w:autoSpaceDE w:val="0"/>
        <w:autoSpaceDN w:val="0"/>
        <w:adjustRightInd w:val="0"/>
        <w:spacing w:after="0" w:line="240" w:lineRule="auto"/>
        <w:ind w:firstLine="709"/>
        <w:jc w:val="both"/>
        <w:rPr>
          <w:rFonts w:ascii="Arial" w:hAnsi="Arial" w:cs="Arial"/>
        </w:rPr>
      </w:pPr>
      <w:r w:rsidRPr="006A19EB">
        <w:rPr>
          <w:rFonts w:ascii="Arial" w:hAnsi="Arial" w:cs="Arial"/>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6A19EB" w:rsidRPr="006A19EB" w:rsidRDefault="006A19EB" w:rsidP="006A19EB">
      <w:pPr>
        <w:widowControl w:val="0"/>
        <w:autoSpaceDE w:val="0"/>
        <w:autoSpaceDN w:val="0"/>
        <w:adjustRightInd w:val="0"/>
        <w:spacing w:after="0" w:line="240" w:lineRule="auto"/>
        <w:ind w:firstLine="709"/>
        <w:jc w:val="both"/>
        <w:rPr>
          <w:rFonts w:ascii="Arial" w:hAnsi="Arial" w:cs="Arial"/>
        </w:rPr>
      </w:pPr>
      <w:r w:rsidRPr="006A19EB">
        <w:rPr>
          <w:rFonts w:ascii="Arial" w:hAnsi="Arial" w:cs="Arial"/>
        </w:rPr>
        <w:t>м) минимальные часовые и среднечасовые тепловые нагрузки подключаемого объекта по видам теплоносителей и видам теплопотребления;</w:t>
      </w:r>
    </w:p>
    <w:p w:rsidR="006A19EB" w:rsidRPr="006A19EB" w:rsidRDefault="006A19EB" w:rsidP="006A19EB">
      <w:pPr>
        <w:widowControl w:val="0"/>
        <w:autoSpaceDE w:val="0"/>
        <w:autoSpaceDN w:val="0"/>
        <w:adjustRightInd w:val="0"/>
        <w:spacing w:after="0" w:line="240" w:lineRule="auto"/>
        <w:ind w:firstLine="709"/>
        <w:jc w:val="both"/>
        <w:rPr>
          <w:rFonts w:ascii="Arial" w:hAnsi="Arial" w:cs="Arial"/>
        </w:rPr>
      </w:pPr>
      <w:proofErr w:type="spellStart"/>
      <w:r w:rsidRPr="006A19EB">
        <w:rPr>
          <w:rFonts w:ascii="Arial" w:hAnsi="Arial" w:cs="Arial"/>
        </w:rPr>
        <w:t>н</w:t>
      </w:r>
      <w:proofErr w:type="spellEnd"/>
      <w:r w:rsidRPr="006A19EB">
        <w:rPr>
          <w:rFonts w:ascii="Arial" w:hAnsi="Arial" w:cs="Arial"/>
        </w:rPr>
        <w:t>) требования к приборам учета (технические условия на установку приборов учета).</w:t>
      </w:r>
    </w:p>
    <w:p w:rsidR="006A19EB" w:rsidRPr="006A19EB" w:rsidRDefault="006A19EB" w:rsidP="006A19EB">
      <w:pPr>
        <w:widowControl w:val="0"/>
        <w:numPr>
          <w:ilvl w:val="1"/>
          <w:numId w:val="2"/>
        </w:numPr>
        <w:autoSpaceDE w:val="0"/>
        <w:autoSpaceDN w:val="0"/>
        <w:adjustRightInd w:val="0"/>
        <w:spacing w:after="0" w:line="240" w:lineRule="auto"/>
        <w:jc w:val="both"/>
        <w:rPr>
          <w:rFonts w:ascii="Arial" w:hAnsi="Arial" w:cs="Arial"/>
        </w:rPr>
      </w:pPr>
      <w:r w:rsidRPr="006A19EB">
        <w:rPr>
          <w:rFonts w:ascii="Arial" w:hAnsi="Arial" w:cs="Arial"/>
        </w:rPr>
        <w:t>Срок действия условий подключения равен сроку действия договора о подключении.</w:t>
      </w:r>
    </w:p>
    <w:p w:rsidR="006A19EB" w:rsidRPr="006A19EB" w:rsidRDefault="006A19EB" w:rsidP="006A19EB">
      <w:pPr>
        <w:widowControl w:val="0"/>
        <w:numPr>
          <w:ilvl w:val="1"/>
          <w:numId w:val="2"/>
        </w:numPr>
        <w:autoSpaceDE w:val="0"/>
        <w:autoSpaceDN w:val="0"/>
        <w:adjustRightInd w:val="0"/>
        <w:spacing w:after="0" w:line="240" w:lineRule="auto"/>
        <w:jc w:val="both"/>
        <w:rPr>
          <w:rFonts w:ascii="Arial" w:hAnsi="Arial" w:cs="Arial"/>
        </w:rPr>
      </w:pPr>
      <w:r w:rsidRPr="006A19EB">
        <w:rPr>
          <w:rFonts w:ascii="Arial" w:hAnsi="Arial" w:cs="Arial"/>
        </w:rPr>
        <w:t>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6A19EB" w:rsidRPr="006A19EB" w:rsidRDefault="006A19EB" w:rsidP="006A19EB">
      <w:pPr>
        <w:widowControl w:val="0"/>
        <w:autoSpaceDE w:val="0"/>
        <w:autoSpaceDN w:val="0"/>
        <w:adjustRightInd w:val="0"/>
        <w:spacing w:after="0" w:line="240" w:lineRule="auto"/>
        <w:ind w:firstLine="709"/>
        <w:jc w:val="both"/>
        <w:rPr>
          <w:rFonts w:ascii="Arial" w:hAnsi="Arial" w:cs="Arial"/>
        </w:rPr>
      </w:pPr>
      <w:r w:rsidRPr="006A19EB">
        <w:rPr>
          <w:rFonts w:ascii="Arial" w:hAnsi="Arial" w:cs="Arial"/>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6A19EB" w:rsidRPr="006A19EB" w:rsidRDefault="006A19EB" w:rsidP="006A19EB">
      <w:pPr>
        <w:widowControl w:val="0"/>
        <w:numPr>
          <w:ilvl w:val="1"/>
          <w:numId w:val="2"/>
        </w:numPr>
        <w:autoSpaceDE w:val="0"/>
        <w:autoSpaceDN w:val="0"/>
        <w:adjustRightInd w:val="0"/>
        <w:spacing w:after="0" w:line="240" w:lineRule="auto"/>
        <w:jc w:val="both"/>
        <w:rPr>
          <w:rFonts w:ascii="Arial" w:hAnsi="Arial" w:cs="Arial"/>
        </w:rPr>
      </w:pPr>
      <w:r w:rsidRPr="006A19EB">
        <w:rPr>
          <w:rFonts w:ascii="Arial" w:hAnsi="Arial" w:cs="Arial"/>
        </w:rPr>
        <w:t>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8F2EC8" w:rsidRPr="008F2EC8" w:rsidRDefault="008F2EC8" w:rsidP="008F2EC8">
      <w:pPr>
        <w:widowControl w:val="0"/>
        <w:numPr>
          <w:ilvl w:val="1"/>
          <w:numId w:val="2"/>
        </w:numPr>
        <w:autoSpaceDE w:val="0"/>
        <w:autoSpaceDN w:val="0"/>
        <w:adjustRightInd w:val="0"/>
        <w:spacing w:after="0" w:line="240" w:lineRule="auto"/>
        <w:jc w:val="both"/>
        <w:rPr>
          <w:rFonts w:ascii="Arial" w:hAnsi="Arial" w:cs="Arial"/>
        </w:rPr>
      </w:pPr>
      <w:r w:rsidRPr="008F2EC8">
        <w:rPr>
          <w:rFonts w:ascii="Arial" w:hAnsi="Arial" w:cs="Arial"/>
        </w:rPr>
        <w:t>Внесение заявителем платы за подключение осуществляется в следующем порядке:</w:t>
      </w:r>
    </w:p>
    <w:p w:rsidR="008F2EC8" w:rsidRPr="008F2EC8" w:rsidRDefault="008F2EC8" w:rsidP="008F2EC8">
      <w:pPr>
        <w:widowControl w:val="0"/>
        <w:numPr>
          <w:ilvl w:val="0"/>
          <w:numId w:val="6"/>
        </w:numPr>
        <w:autoSpaceDE w:val="0"/>
        <w:autoSpaceDN w:val="0"/>
        <w:adjustRightInd w:val="0"/>
        <w:spacing w:after="0" w:line="240" w:lineRule="auto"/>
        <w:jc w:val="both"/>
        <w:rPr>
          <w:rFonts w:ascii="Arial" w:hAnsi="Arial" w:cs="Arial"/>
        </w:rPr>
      </w:pPr>
      <w:r w:rsidRPr="008F2EC8">
        <w:rPr>
          <w:rFonts w:ascii="Arial" w:hAnsi="Arial" w:cs="Arial"/>
        </w:rPr>
        <w:t xml:space="preserve">не более 15 процентов платы за подключение вносится в течение 15 дней </w:t>
      </w:r>
      <w:proofErr w:type="gramStart"/>
      <w:r w:rsidRPr="008F2EC8">
        <w:rPr>
          <w:rFonts w:ascii="Arial" w:hAnsi="Arial" w:cs="Arial"/>
        </w:rPr>
        <w:t>с даты заключения</w:t>
      </w:r>
      <w:proofErr w:type="gramEnd"/>
      <w:r w:rsidRPr="008F2EC8">
        <w:rPr>
          <w:rFonts w:ascii="Arial" w:hAnsi="Arial" w:cs="Arial"/>
        </w:rPr>
        <w:t xml:space="preserve"> договора о подключении;</w:t>
      </w:r>
    </w:p>
    <w:p w:rsidR="008F2EC8" w:rsidRPr="008F2EC8" w:rsidRDefault="008F2EC8" w:rsidP="008F2EC8">
      <w:pPr>
        <w:widowControl w:val="0"/>
        <w:numPr>
          <w:ilvl w:val="0"/>
          <w:numId w:val="6"/>
        </w:numPr>
        <w:autoSpaceDE w:val="0"/>
        <w:autoSpaceDN w:val="0"/>
        <w:adjustRightInd w:val="0"/>
        <w:spacing w:after="0" w:line="240" w:lineRule="auto"/>
        <w:jc w:val="both"/>
        <w:rPr>
          <w:rFonts w:ascii="Arial" w:hAnsi="Arial" w:cs="Arial"/>
        </w:rPr>
      </w:pPr>
      <w:r w:rsidRPr="008F2EC8">
        <w:rPr>
          <w:rFonts w:ascii="Arial" w:hAnsi="Arial" w:cs="Arial"/>
        </w:rPr>
        <w:t xml:space="preserve">не более 50 процентов платы за подключение вносится в течение 90 дней </w:t>
      </w:r>
      <w:proofErr w:type="gramStart"/>
      <w:r w:rsidRPr="008F2EC8">
        <w:rPr>
          <w:rFonts w:ascii="Arial" w:hAnsi="Arial" w:cs="Arial"/>
        </w:rPr>
        <w:t>с даты заключения</w:t>
      </w:r>
      <w:proofErr w:type="gramEnd"/>
      <w:r w:rsidRPr="008F2EC8">
        <w:rPr>
          <w:rFonts w:ascii="Arial" w:hAnsi="Arial" w:cs="Arial"/>
        </w:rPr>
        <w:t xml:space="preserve"> договора о подключении, но не позднее даты фактического подключения;</w:t>
      </w:r>
    </w:p>
    <w:p w:rsidR="008F2EC8" w:rsidRPr="008F2EC8" w:rsidRDefault="008F2EC8" w:rsidP="008F2EC8">
      <w:pPr>
        <w:widowControl w:val="0"/>
        <w:numPr>
          <w:ilvl w:val="0"/>
          <w:numId w:val="6"/>
        </w:numPr>
        <w:autoSpaceDE w:val="0"/>
        <w:autoSpaceDN w:val="0"/>
        <w:adjustRightInd w:val="0"/>
        <w:spacing w:after="0" w:line="240" w:lineRule="auto"/>
        <w:jc w:val="both"/>
        <w:rPr>
          <w:rFonts w:ascii="Arial" w:hAnsi="Arial" w:cs="Arial"/>
        </w:rPr>
      </w:pPr>
      <w:r w:rsidRPr="008F2EC8">
        <w:rPr>
          <w:rFonts w:ascii="Arial" w:hAnsi="Arial" w:cs="Arial"/>
        </w:rPr>
        <w:t xml:space="preserve">оставшаяся доля платы за подключение вносится в течение 15 дней </w:t>
      </w:r>
      <w:proofErr w:type="gramStart"/>
      <w:r w:rsidRPr="008F2EC8">
        <w:rPr>
          <w:rFonts w:ascii="Arial" w:hAnsi="Arial" w:cs="Arial"/>
        </w:rPr>
        <w:t>с даты подписания</w:t>
      </w:r>
      <w:proofErr w:type="gramEnd"/>
      <w:r w:rsidRPr="008F2EC8">
        <w:rPr>
          <w:rFonts w:ascii="Arial" w:hAnsi="Arial" w:cs="Arial"/>
        </w:rPr>
        <w:t xml:space="preserve"> сторонами акта о подключении.</w:t>
      </w:r>
    </w:p>
    <w:p w:rsidR="008F2EC8" w:rsidRPr="008F2EC8" w:rsidRDefault="008F2EC8" w:rsidP="008F2EC8">
      <w:pPr>
        <w:numPr>
          <w:ilvl w:val="1"/>
          <w:numId w:val="2"/>
        </w:numPr>
        <w:shd w:val="clear" w:color="auto" w:fill="FFFFFF"/>
        <w:tabs>
          <w:tab w:val="left" w:pos="869"/>
        </w:tabs>
        <w:spacing w:after="0" w:line="240" w:lineRule="auto"/>
        <w:jc w:val="both"/>
        <w:rPr>
          <w:rFonts w:ascii="Arial" w:hAnsi="Arial" w:cs="Arial"/>
        </w:rPr>
      </w:pPr>
      <w:r w:rsidRPr="008F2EC8">
        <w:rPr>
          <w:rFonts w:ascii="Arial" w:hAnsi="Arial" w:cs="Arial"/>
        </w:rPr>
        <w:t>В случае если заявитель не внес очередной платеж в порядке, установленном договором о подключении,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8F2EC8" w:rsidRPr="008F2EC8" w:rsidRDefault="008F2EC8" w:rsidP="008F2EC8">
      <w:pPr>
        <w:numPr>
          <w:ilvl w:val="1"/>
          <w:numId w:val="2"/>
        </w:numPr>
        <w:shd w:val="clear" w:color="auto" w:fill="FFFFFF"/>
        <w:tabs>
          <w:tab w:val="left" w:pos="869"/>
        </w:tabs>
        <w:spacing w:after="0" w:line="240" w:lineRule="auto"/>
        <w:jc w:val="both"/>
        <w:rPr>
          <w:rFonts w:ascii="Arial" w:hAnsi="Arial" w:cs="Arial"/>
        </w:rPr>
      </w:pPr>
      <w:r w:rsidRPr="008F2EC8">
        <w:rPr>
          <w:rFonts w:ascii="Arial" w:hAnsi="Arial" w:cs="Arial"/>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8F2EC8" w:rsidRPr="008F2EC8" w:rsidRDefault="008F2EC8" w:rsidP="008F2EC8">
      <w:pPr>
        <w:numPr>
          <w:ilvl w:val="1"/>
          <w:numId w:val="2"/>
        </w:numPr>
        <w:shd w:val="clear" w:color="auto" w:fill="FFFFFF"/>
        <w:tabs>
          <w:tab w:val="left" w:pos="869"/>
        </w:tabs>
        <w:spacing w:after="0" w:line="240" w:lineRule="auto"/>
        <w:jc w:val="both"/>
        <w:rPr>
          <w:rFonts w:ascii="Arial" w:hAnsi="Arial" w:cs="Arial"/>
        </w:rPr>
      </w:pPr>
      <w:r w:rsidRPr="008F2EC8">
        <w:rPr>
          <w:rFonts w:ascii="Arial" w:hAnsi="Arial" w:cs="Arial"/>
        </w:rPr>
        <w:t>В случае неисполнения либо ненадлежащего исполнения заявителем обязательств по оплате ПАО «</w:t>
      </w:r>
      <w:proofErr w:type="spellStart"/>
      <w:r w:rsidRPr="008F2EC8">
        <w:rPr>
          <w:rFonts w:ascii="Arial" w:hAnsi="Arial" w:cs="Arial"/>
        </w:rPr>
        <w:t>Квадра</w:t>
      </w:r>
      <w:proofErr w:type="spellEnd"/>
      <w:r w:rsidRPr="008F2EC8">
        <w:rPr>
          <w:rFonts w:ascii="Arial" w:hAnsi="Arial" w:cs="Arial"/>
        </w:rPr>
        <w:t xml:space="preserve">»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w:t>
      </w:r>
      <w:proofErr w:type="gramStart"/>
      <w:r w:rsidRPr="008F2EC8">
        <w:rPr>
          <w:rFonts w:ascii="Arial" w:hAnsi="Arial" w:cs="Arial"/>
        </w:rPr>
        <w:t>суммы</w:t>
      </w:r>
      <w:proofErr w:type="gramEnd"/>
      <w:r w:rsidRPr="008F2EC8">
        <w:rPr>
          <w:rFonts w:ascii="Arial" w:hAnsi="Arial" w:cs="Arial"/>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8F2EC8" w:rsidRPr="008F2EC8" w:rsidRDefault="008F2EC8" w:rsidP="008F2EC8">
      <w:pPr>
        <w:numPr>
          <w:ilvl w:val="1"/>
          <w:numId w:val="2"/>
        </w:numPr>
        <w:shd w:val="clear" w:color="auto" w:fill="FFFFFF"/>
        <w:tabs>
          <w:tab w:val="left" w:pos="869"/>
        </w:tabs>
        <w:spacing w:after="0" w:line="240" w:lineRule="auto"/>
        <w:jc w:val="both"/>
        <w:rPr>
          <w:rFonts w:ascii="Arial" w:hAnsi="Arial" w:cs="Arial"/>
        </w:rPr>
      </w:pPr>
      <w:r w:rsidRPr="008F2EC8">
        <w:rPr>
          <w:rFonts w:ascii="Arial" w:hAnsi="Arial" w:cs="Arial"/>
        </w:rPr>
        <w:t>В случае несогласия заявителя с представленным исполнителем проектом договора о подключении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8F2EC8" w:rsidRPr="008F2EC8" w:rsidRDefault="008F2EC8" w:rsidP="008F2EC8">
      <w:pPr>
        <w:numPr>
          <w:ilvl w:val="1"/>
          <w:numId w:val="2"/>
        </w:numPr>
        <w:shd w:val="clear" w:color="auto" w:fill="FFFFFF"/>
        <w:tabs>
          <w:tab w:val="left" w:pos="869"/>
        </w:tabs>
        <w:spacing w:after="0" w:line="240" w:lineRule="auto"/>
        <w:jc w:val="both"/>
        <w:rPr>
          <w:rFonts w:ascii="Arial" w:hAnsi="Arial" w:cs="Arial"/>
        </w:rPr>
      </w:pPr>
      <w:r w:rsidRPr="008F2EC8">
        <w:rPr>
          <w:rFonts w:ascii="Arial" w:hAnsi="Arial" w:cs="Arial"/>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8F2EC8" w:rsidRPr="008F2EC8" w:rsidRDefault="008F2EC8" w:rsidP="008F2EC8">
      <w:pPr>
        <w:numPr>
          <w:ilvl w:val="1"/>
          <w:numId w:val="2"/>
        </w:numPr>
        <w:shd w:val="clear" w:color="auto" w:fill="FFFFFF"/>
        <w:tabs>
          <w:tab w:val="left" w:pos="869"/>
        </w:tabs>
        <w:spacing w:after="0" w:line="240" w:lineRule="auto"/>
        <w:jc w:val="both"/>
        <w:rPr>
          <w:rFonts w:ascii="Arial" w:hAnsi="Arial" w:cs="Arial"/>
        </w:rPr>
      </w:pPr>
      <w:r w:rsidRPr="008F2EC8">
        <w:rPr>
          <w:rFonts w:ascii="Arial" w:hAnsi="Arial" w:cs="Arial"/>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8F2EC8" w:rsidRPr="008F2EC8" w:rsidRDefault="008F2EC8" w:rsidP="008F2EC8">
      <w:pPr>
        <w:numPr>
          <w:ilvl w:val="1"/>
          <w:numId w:val="2"/>
        </w:numPr>
        <w:shd w:val="clear" w:color="auto" w:fill="FFFFFF"/>
        <w:tabs>
          <w:tab w:val="left" w:pos="869"/>
        </w:tabs>
        <w:spacing w:after="0" w:line="240" w:lineRule="auto"/>
        <w:jc w:val="both"/>
        <w:rPr>
          <w:rFonts w:ascii="Arial" w:hAnsi="Arial" w:cs="Arial"/>
        </w:rPr>
      </w:pPr>
      <w:r w:rsidRPr="008F2EC8">
        <w:rPr>
          <w:rFonts w:ascii="Arial" w:hAnsi="Arial" w:cs="Arial"/>
        </w:rPr>
        <w:t>После получения договора о подключении, неотъемлемой частью которого являются условия подключения, заявитель приступает к выполнению обязательств по договору: согласовывает проектную документацию, осуществляет строительно-монтажные работы, обеспечивает возможность своевременной проверки исполнителем выполнения условий подключения (предварительно письменно уведомляя о выполнении тех или иных условий).</w:t>
      </w:r>
    </w:p>
    <w:p w:rsidR="008F2EC8" w:rsidRPr="008F2EC8" w:rsidRDefault="008F2EC8" w:rsidP="008F2EC8">
      <w:pPr>
        <w:numPr>
          <w:ilvl w:val="1"/>
          <w:numId w:val="2"/>
        </w:numPr>
        <w:shd w:val="clear" w:color="auto" w:fill="FFFFFF"/>
        <w:tabs>
          <w:tab w:val="left" w:pos="869"/>
        </w:tabs>
        <w:spacing w:after="0" w:line="240" w:lineRule="auto"/>
        <w:jc w:val="both"/>
        <w:rPr>
          <w:rFonts w:ascii="Arial" w:hAnsi="Arial" w:cs="Arial"/>
        </w:rPr>
      </w:pPr>
      <w:r w:rsidRPr="008F2EC8">
        <w:rPr>
          <w:rFonts w:ascii="Arial" w:hAnsi="Arial" w:cs="Arial"/>
        </w:rPr>
        <w:t>После выполнения заявителем условий договора о подключении, включая условия подключения, исполнитель по факту проверки выдаёт документ, подтверждающий выполнение заявителем условий подключения, - акт готовности внутриплощадочных и внутридомовых сетей и оборудования подключаемого объекта к подаче тепловой энергии и теплоносителя.</w:t>
      </w:r>
    </w:p>
    <w:p w:rsidR="008F2EC8" w:rsidRPr="008F2EC8" w:rsidRDefault="008F2EC8" w:rsidP="008F2EC8">
      <w:pPr>
        <w:numPr>
          <w:ilvl w:val="1"/>
          <w:numId w:val="2"/>
        </w:numPr>
        <w:shd w:val="clear" w:color="auto" w:fill="FFFFFF"/>
        <w:tabs>
          <w:tab w:val="left" w:pos="869"/>
        </w:tabs>
        <w:spacing w:after="0" w:line="240" w:lineRule="auto"/>
        <w:jc w:val="both"/>
        <w:rPr>
          <w:rFonts w:ascii="Arial" w:hAnsi="Arial" w:cs="Arial"/>
        </w:rPr>
      </w:pPr>
      <w:r w:rsidRPr="008F2EC8">
        <w:rPr>
          <w:rFonts w:ascii="Arial" w:hAnsi="Arial" w:cs="Arial"/>
        </w:rPr>
        <w:t>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w:t>
      </w:r>
    </w:p>
    <w:p w:rsidR="008F2EC8" w:rsidRPr="008F2EC8" w:rsidRDefault="008F2EC8" w:rsidP="008F2EC8">
      <w:pPr>
        <w:numPr>
          <w:ilvl w:val="1"/>
          <w:numId w:val="2"/>
        </w:numPr>
        <w:shd w:val="clear" w:color="auto" w:fill="FFFFFF"/>
        <w:tabs>
          <w:tab w:val="left" w:pos="869"/>
        </w:tabs>
        <w:spacing w:after="0" w:line="240" w:lineRule="auto"/>
        <w:jc w:val="both"/>
        <w:rPr>
          <w:rFonts w:ascii="Arial" w:hAnsi="Arial" w:cs="Arial"/>
        </w:rPr>
      </w:pPr>
      <w:r w:rsidRPr="008F2EC8">
        <w:rPr>
          <w:rFonts w:ascii="Arial" w:hAnsi="Arial" w:cs="Arial"/>
        </w:rPr>
        <w:t>До начала подачи тепловой энергии, теплоносителя заявитель: заключает договор теплоснабжения, предъявляет разрешения на ввод и допуск в эксплуатацию объекта капитального строительства.</w:t>
      </w:r>
    </w:p>
    <w:p w:rsidR="008F2EC8" w:rsidRPr="008F2EC8" w:rsidRDefault="008F2EC8" w:rsidP="008F2EC8">
      <w:pPr>
        <w:shd w:val="clear" w:color="auto" w:fill="FFFFFF"/>
        <w:tabs>
          <w:tab w:val="left" w:pos="869"/>
        </w:tabs>
        <w:jc w:val="both"/>
        <w:rPr>
          <w:rFonts w:ascii="Arial" w:hAnsi="Arial" w:cs="Arial"/>
        </w:rPr>
      </w:pPr>
      <w:r w:rsidRPr="008F2EC8">
        <w:rPr>
          <w:rFonts w:ascii="Arial" w:hAnsi="Arial" w:cs="Arial"/>
        </w:rPr>
        <w:br/>
      </w:r>
      <w:r w:rsidRPr="008F2EC8">
        <w:rPr>
          <w:rFonts w:ascii="Arial" w:hAnsi="Arial" w:cs="Arial"/>
        </w:rPr>
        <w:br w:type="page"/>
      </w:r>
    </w:p>
    <w:p w:rsidR="008F2EC8" w:rsidRPr="008F2EC8" w:rsidRDefault="008F2EC8" w:rsidP="008F2EC8">
      <w:pPr>
        <w:jc w:val="right"/>
        <w:rPr>
          <w:rFonts w:ascii="Arial" w:hAnsi="Arial" w:cs="Arial"/>
        </w:rPr>
      </w:pPr>
      <w:r w:rsidRPr="008F2EC8">
        <w:rPr>
          <w:rFonts w:ascii="Arial" w:hAnsi="Arial" w:cs="Arial"/>
        </w:rPr>
        <w:t>Приложение 1</w:t>
      </w:r>
    </w:p>
    <w:tbl>
      <w:tblPr>
        <w:tblW w:w="7229"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4818"/>
      </w:tblGrid>
      <w:tr w:rsidR="008F2EC8" w:rsidRPr="008F2EC8" w:rsidTr="008F2EC8">
        <w:tc>
          <w:tcPr>
            <w:tcW w:w="7229" w:type="dxa"/>
            <w:gridSpan w:val="2"/>
            <w:tcBorders>
              <w:top w:val="nil"/>
              <w:left w:val="nil"/>
              <w:bottom w:val="nil"/>
              <w:right w:val="nil"/>
            </w:tcBorders>
          </w:tcPr>
          <w:p w:rsidR="008F2EC8" w:rsidRPr="008F2EC8" w:rsidRDefault="008F2EC8" w:rsidP="00223193">
            <w:pPr>
              <w:ind w:left="-108"/>
              <w:rPr>
                <w:rFonts w:ascii="Arial" w:hAnsi="Arial" w:cs="Arial"/>
                <w:b/>
              </w:rPr>
            </w:pPr>
            <w:r w:rsidRPr="008F2EC8">
              <w:rPr>
                <w:rFonts w:ascii="Arial" w:hAnsi="Arial" w:cs="Arial"/>
                <w:b/>
              </w:rPr>
              <w:t>Заместителю управляющего директора - главному инженеру филиала ПАО «</w:t>
            </w:r>
            <w:proofErr w:type="spellStart"/>
            <w:r w:rsidRPr="008F2EC8">
              <w:rPr>
                <w:rFonts w:ascii="Arial" w:hAnsi="Arial" w:cs="Arial"/>
                <w:b/>
              </w:rPr>
              <w:t>Квадра</w:t>
            </w:r>
            <w:proofErr w:type="spellEnd"/>
            <w:r w:rsidRPr="008F2EC8">
              <w:rPr>
                <w:rFonts w:ascii="Arial" w:hAnsi="Arial" w:cs="Arial"/>
                <w:b/>
              </w:rPr>
              <w:t>» - «Тамбовская генерация» А.В. Нечаеву</w:t>
            </w:r>
          </w:p>
          <w:p w:rsidR="008F2EC8" w:rsidRPr="008F2EC8" w:rsidRDefault="008F2EC8" w:rsidP="00223193">
            <w:pPr>
              <w:ind w:left="34"/>
              <w:rPr>
                <w:rFonts w:ascii="Arial" w:hAnsi="Arial" w:cs="Arial"/>
                <w:b/>
              </w:rPr>
            </w:pPr>
          </w:p>
          <w:p w:rsidR="008F2EC8" w:rsidRPr="008F2EC8" w:rsidRDefault="008F2EC8" w:rsidP="00223193">
            <w:pPr>
              <w:ind w:left="-108" w:right="-78"/>
              <w:rPr>
                <w:rFonts w:ascii="Arial" w:hAnsi="Arial" w:cs="Arial"/>
              </w:rPr>
            </w:pPr>
            <w:r w:rsidRPr="008F2EC8">
              <w:rPr>
                <w:rFonts w:ascii="Arial" w:hAnsi="Arial" w:cs="Arial"/>
              </w:rPr>
              <w:t>от____________________________________________________________</w:t>
            </w:r>
          </w:p>
        </w:tc>
      </w:tr>
      <w:tr w:rsidR="008F2EC8" w:rsidRPr="008F2EC8" w:rsidTr="008F2EC8">
        <w:tc>
          <w:tcPr>
            <w:tcW w:w="7229" w:type="dxa"/>
            <w:gridSpan w:val="2"/>
            <w:tcBorders>
              <w:top w:val="nil"/>
              <w:left w:val="nil"/>
              <w:bottom w:val="single" w:sz="4" w:space="0" w:color="auto"/>
              <w:right w:val="nil"/>
            </w:tcBorders>
          </w:tcPr>
          <w:p w:rsidR="008F2EC8" w:rsidRPr="008F2EC8" w:rsidRDefault="008F2EC8" w:rsidP="00223193">
            <w:pPr>
              <w:jc w:val="center"/>
              <w:rPr>
                <w:rFonts w:ascii="Arial" w:hAnsi="Arial" w:cs="Arial"/>
                <w:vertAlign w:val="superscript"/>
              </w:rPr>
            </w:pPr>
            <w:r w:rsidRPr="008F2EC8">
              <w:rPr>
                <w:rFonts w:ascii="Arial" w:hAnsi="Arial" w:cs="Arial"/>
                <w:vertAlign w:val="superscript"/>
              </w:rPr>
              <w:t>(полное наименование организации)</w:t>
            </w:r>
          </w:p>
          <w:p w:rsidR="008F2EC8" w:rsidRPr="008F2EC8" w:rsidRDefault="008F2EC8" w:rsidP="00223193">
            <w:pPr>
              <w:jc w:val="both"/>
              <w:rPr>
                <w:rFonts w:ascii="Arial" w:hAnsi="Arial" w:cs="Arial"/>
                <w:b/>
              </w:rPr>
            </w:pPr>
            <w:r w:rsidRPr="008F2EC8">
              <w:rPr>
                <w:rFonts w:ascii="Arial" w:hAnsi="Arial" w:cs="Arial"/>
                <w:b/>
              </w:rPr>
              <w:t>Реквизиты:</w:t>
            </w:r>
          </w:p>
        </w:tc>
      </w:tr>
      <w:tr w:rsidR="008F2EC8" w:rsidRPr="008F2EC8" w:rsidTr="008F2EC8">
        <w:tc>
          <w:tcPr>
            <w:tcW w:w="2411" w:type="dxa"/>
            <w:tcBorders>
              <w:left w:val="nil"/>
            </w:tcBorders>
          </w:tcPr>
          <w:p w:rsidR="008F2EC8" w:rsidRPr="008F2EC8" w:rsidRDefault="008F2EC8" w:rsidP="00223193">
            <w:pPr>
              <w:rPr>
                <w:rFonts w:ascii="Arial" w:hAnsi="Arial" w:cs="Arial"/>
              </w:rPr>
            </w:pPr>
            <w:r w:rsidRPr="008F2EC8">
              <w:rPr>
                <w:rFonts w:ascii="Arial" w:hAnsi="Arial" w:cs="Arial"/>
              </w:rPr>
              <w:t>Юридический адрес</w:t>
            </w:r>
          </w:p>
        </w:tc>
        <w:tc>
          <w:tcPr>
            <w:tcW w:w="4818" w:type="dxa"/>
            <w:tcBorders>
              <w:right w:val="nil"/>
            </w:tcBorders>
          </w:tcPr>
          <w:p w:rsidR="008F2EC8" w:rsidRPr="008F2EC8" w:rsidRDefault="008F2EC8" w:rsidP="00223193">
            <w:pPr>
              <w:rPr>
                <w:rFonts w:ascii="Arial" w:hAnsi="Arial" w:cs="Arial"/>
              </w:rPr>
            </w:pPr>
          </w:p>
        </w:tc>
      </w:tr>
      <w:tr w:rsidR="008F2EC8" w:rsidRPr="008F2EC8" w:rsidTr="008F2EC8">
        <w:tc>
          <w:tcPr>
            <w:tcW w:w="2411" w:type="dxa"/>
            <w:tcBorders>
              <w:left w:val="nil"/>
            </w:tcBorders>
          </w:tcPr>
          <w:p w:rsidR="008F2EC8" w:rsidRPr="008F2EC8" w:rsidRDefault="008F2EC8" w:rsidP="00223193">
            <w:pPr>
              <w:rPr>
                <w:rFonts w:ascii="Arial" w:hAnsi="Arial" w:cs="Arial"/>
              </w:rPr>
            </w:pPr>
            <w:r w:rsidRPr="008F2EC8">
              <w:rPr>
                <w:rFonts w:ascii="Arial" w:hAnsi="Arial" w:cs="Arial"/>
              </w:rPr>
              <w:t>Почтовый адрес</w:t>
            </w:r>
          </w:p>
        </w:tc>
        <w:tc>
          <w:tcPr>
            <w:tcW w:w="4818" w:type="dxa"/>
            <w:tcBorders>
              <w:right w:val="nil"/>
            </w:tcBorders>
          </w:tcPr>
          <w:p w:rsidR="008F2EC8" w:rsidRPr="008F2EC8" w:rsidRDefault="008F2EC8" w:rsidP="00223193">
            <w:pPr>
              <w:rPr>
                <w:rFonts w:ascii="Arial" w:hAnsi="Arial" w:cs="Arial"/>
              </w:rPr>
            </w:pPr>
          </w:p>
        </w:tc>
      </w:tr>
      <w:tr w:rsidR="008F2EC8" w:rsidRPr="008F2EC8" w:rsidTr="008F2EC8">
        <w:tc>
          <w:tcPr>
            <w:tcW w:w="2411" w:type="dxa"/>
            <w:tcBorders>
              <w:left w:val="nil"/>
            </w:tcBorders>
          </w:tcPr>
          <w:p w:rsidR="008F2EC8" w:rsidRPr="008F2EC8" w:rsidRDefault="008F2EC8" w:rsidP="00223193">
            <w:pPr>
              <w:rPr>
                <w:rFonts w:ascii="Arial" w:hAnsi="Arial" w:cs="Arial"/>
              </w:rPr>
            </w:pPr>
            <w:r w:rsidRPr="008F2EC8">
              <w:rPr>
                <w:rFonts w:ascii="Arial" w:hAnsi="Arial" w:cs="Arial"/>
              </w:rPr>
              <w:t>Тел./факс</w:t>
            </w:r>
          </w:p>
        </w:tc>
        <w:tc>
          <w:tcPr>
            <w:tcW w:w="4818" w:type="dxa"/>
            <w:tcBorders>
              <w:right w:val="nil"/>
            </w:tcBorders>
          </w:tcPr>
          <w:p w:rsidR="008F2EC8" w:rsidRPr="008F2EC8" w:rsidRDefault="008F2EC8" w:rsidP="00223193">
            <w:pPr>
              <w:rPr>
                <w:rFonts w:ascii="Arial" w:hAnsi="Arial" w:cs="Arial"/>
              </w:rPr>
            </w:pPr>
          </w:p>
        </w:tc>
      </w:tr>
      <w:tr w:rsidR="008F2EC8" w:rsidRPr="008F2EC8" w:rsidTr="008F2EC8">
        <w:tc>
          <w:tcPr>
            <w:tcW w:w="2411" w:type="dxa"/>
            <w:tcBorders>
              <w:left w:val="nil"/>
              <w:bottom w:val="single" w:sz="4" w:space="0" w:color="auto"/>
            </w:tcBorders>
          </w:tcPr>
          <w:p w:rsidR="008F2EC8" w:rsidRPr="008F2EC8" w:rsidRDefault="008F2EC8" w:rsidP="00223193">
            <w:pPr>
              <w:rPr>
                <w:rFonts w:ascii="Arial" w:hAnsi="Arial" w:cs="Arial"/>
              </w:rPr>
            </w:pPr>
            <w:r w:rsidRPr="008F2EC8">
              <w:rPr>
                <w:rFonts w:ascii="Arial" w:hAnsi="Arial" w:cs="Arial"/>
              </w:rPr>
              <w:t>Наименование банка</w:t>
            </w:r>
          </w:p>
        </w:tc>
        <w:tc>
          <w:tcPr>
            <w:tcW w:w="4818" w:type="dxa"/>
            <w:tcBorders>
              <w:bottom w:val="single" w:sz="4" w:space="0" w:color="auto"/>
              <w:right w:val="nil"/>
            </w:tcBorders>
          </w:tcPr>
          <w:p w:rsidR="008F2EC8" w:rsidRPr="008F2EC8" w:rsidRDefault="008F2EC8" w:rsidP="00223193">
            <w:pPr>
              <w:rPr>
                <w:rFonts w:ascii="Arial" w:hAnsi="Arial" w:cs="Arial"/>
              </w:rPr>
            </w:pPr>
          </w:p>
        </w:tc>
      </w:tr>
      <w:tr w:rsidR="008F2EC8" w:rsidRPr="008F2EC8" w:rsidTr="008F2EC8">
        <w:tc>
          <w:tcPr>
            <w:tcW w:w="2411" w:type="dxa"/>
            <w:tcBorders>
              <w:left w:val="nil"/>
              <w:right w:val="single" w:sz="4" w:space="0" w:color="auto"/>
            </w:tcBorders>
          </w:tcPr>
          <w:p w:rsidR="008F2EC8" w:rsidRPr="008F2EC8" w:rsidRDefault="008F2EC8" w:rsidP="00223193">
            <w:pPr>
              <w:rPr>
                <w:rFonts w:ascii="Arial" w:hAnsi="Arial" w:cs="Arial"/>
              </w:rPr>
            </w:pPr>
            <w:proofErr w:type="gramStart"/>
            <w:r w:rsidRPr="008F2EC8">
              <w:rPr>
                <w:rFonts w:ascii="Arial" w:hAnsi="Arial" w:cs="Arial"/>
              </w:rPr>
              <w:t>Р</w:t>
            </w:r>
            <w:proofErr w:type="gramEnd"/>
            <w:r w:rsidRPr="008F2EC8">
              <w:rPr>
                <w:rFonts w:ascii="Arial" w:hAnsi="Arial" w:cs="Arial"/>
              </w:rPr>
              <w:t>/с</w:t>
            </w:r>
          </w:p>
        </w:tc>
        <w:tc>
          <w:tcPr>
            <w:tcW w:w="4818" w:type="dxa"/>
            <w:tcBorders>
              <w:left w:val="single" w:sz="4" w:space="0" w:color="auto"/>
              <w:right w:val="nil"/>
            </w:tcBorders>
          </w:tcPr>
          <w:p w:rsidR="008F2EC8" w:rsidRPr="008F2EC8" w:rsidRDefault="008F2EC8" w:rsidP="00223193">
            <w:pPr>
              <w:rPr>
                <w:rFonts w:ascii="Arial" w:hAnsi="Arial" w:cs="Arial"/>
              </w:rPr>
            </w:pPr>
          </w:p>
        </w:tc>
      </w:tr>
      <w:tr w:rsidR="008F2EC8" w:rsidRPr="008F2EC8" w:rsidTr="008F2EC8">
        <w:tc>
          <w:tcPr>
            <w:tcW w:w="2411" w:type="dxa"/>
            <w:tcBorders>
              <w:left w:val="nil"/>
              <w:bottom w:val="single" w:sz="4" w:space="0" w:color="auto"/>
              <w:right w:val="single" w:sz="4" w:space="0" w:color="auto"/>
            </w:tcBorders>
          </w:tcPr>
          <w:p w:rsidR="008F2EC8" w:rsidRPr="008F2EC8" w:rsidRDefault="008F2EC8" w:rsidP="00223193">
            <w:pPr>
              <w:rPr>
                <w:rFonts w:ascii="Arial" w:hAnsi="Arial" w:cs="Arial"/>
              </w:rPr>
            </w:pPr>
            <w:proofErr w:type="spellStart"/>
            <w:r w:rsidRPr="008F2EC8">
              <w:rPr>
                <w:rFonts w:ascii="Arial" w:hAnsi="Arial" w:cs="Arial"/>
              </w:rPr>
              <w:t>Кор</w:t>
            </w:r>
            <w:proofErr w:type="spellEnd"/>
            <w:r w:rsidRPr="008F2EC8">
              <w:rPr>
                <w:rFonts w:ascii="Arial" w:hAnsi="Arial" w:cs="Arial"/>
              </w:rPr>
              <w:t>./с</w:t>
            </w:r>
          </w:p>
        </w:tc>
        <w:tc>
          <w:tcPr>
            <w:tcW w:w="4818" w:type="dxa"/>
            <w:tcBorders>
              <w:left w:val="single" w:sz="4" w:space="0" w:color="auto"/>
              <w:bottom w:val="single" w:sz="4" w:space="0" w:color="auto"/>
              <w:right w:val="nil"/>
            </w:tcBorders>
          </w:tcPr>
          <w:p w:rsidR="008F2EC8" w:rsidRPr="008F2EC8" w:rsidRDefault="008F2EC8" w:rsidP="00223193">
            <w:pPr>
              <w:rPr>
                <w:rFonts w:ascii="Arial" w:hAnsi="Arial" w:cs="Arial"/>
              </w:rPr>
            </w:pPr>
          </w:p>
        </w:tc>
      </w:tr>
      <w:tr w:rsidR="008F2EC8" w:rsidRPr="008F2EC8" w:rsidTr="008F2EC8">
        <w:tc>
          <w:tcPr>
            <w:tcW w:w="2411" w:type="dxa"/>
            <w:tcBorders>
              <w:left w:val="nil"/>
              <w:right w:val="single" w:sz="4" w:space="0" w:color="auto"/>
            </w:tcBorders>
          </w:tcPr>
          <w:p w:rsidR="008F2EC8" w:rsidRPr="008F2EC8" w:rsidRDefault="008F2EC8" w:rsidP="00223193">
            <w:pPr>
              <w:rPr>
                <w:rFonts w:ascii="Arial" w:hAnsi="Arial" w:cs="Arial"/>
              </w:rPr>
            </w:pPr>
            <w:r w:rsidRPr="008F2EC8">
              <w:rPr>
                <w:rFonts w:ascii="Arial" w:hAnsi="Arial" w:cs="Arial"/>
              </w:rPr>
              <w:t>БИК</w:t>
            </w:r>
          </w:p>
        </w:tc>
        <w:tc>
          <w:tcPr>
            <w:tcW w:w="4818" w:type="dxa"/>
            <w:tcBorders>
              <w:left w:val="single" w:sz="4" w:space="0" w:color="auto"/>
              <w:right w:val="nil"/>
            </w:tcBorders>
          </w:tcPr>
          <w:p w:rsidR="008F2EC8" w:rsidRPr="008F2EC8" w:rsidRDefault="008F2EC8" w:rsidP="00223193">
            <w:pPr>
              <w:rPr>
                <w:rFonts w:ascii="Arial" w:hAnsi="Arial" w:cs="Arial"/>
              </w:rPr>
            </w:pPr>
          </w:p>
        </w:tc>
      </w:tr>
      <w:tr w:rsidR="008F2EC8" w:rsidRPr="008F2EC8" w:rsidTr="008F2EC8">
        <w:tc>
          <w:tcPr>
            <w:tcW w:w="2411" w:type="dxa"/>
            <w:tcBorders>
              <w:left w:val="nil"/>
            </w:tcBorders>
          </w:tcPr>
          <w:p w:rsidR="008F2EC8" w:rsidRPr="008F2EC8" w:rsidRDefault="008F2EC8" w:rsidP="00223193">
            <w:pPr>
              <w:rPr>
                <w:rFonts w:ascii="Arial" w:hAnsi="Arial" w:cs="Arial"/>
              </w:rPr>
            </w:pPr>
            <w:r w:rsidRPr="008F2EC8">
              <w:rPr>
                <w:rFonts w:ascii="Arial" w:hAnsi="Arial" w:cs="Arial"/>
              </w:rPr>
              <w:t>ИНН/КПП</w:t>
            </w:r>
          </w:p>
        </w:tc>
        <w:tc>
          <w:tcPr>
            <w:tcW w:w="4818" w:type="dxa"/>
            <w:tcBorders>
              <w:right w:val="nil"/>
            </w:tcBorders>
          </w:tcPr>
          <w:p w:rsidR="008F2EC8" w:rsidRPr="008F2EC8" w:rsidRDefault="008F2EC8" w:rsidP="00223193">
            <w:pPr>
              <w:rPr>
                <w:rFonts w:ascii="Arial" w:hAnsi="Arial" w:cs="Arial"/>
              </w:rPr>
            </w:pPr>
          </w:p>
        </w:tc>
      </w:tr>
      <w:tr w:rsidR="008F2EC8" w:rsidRPr="008F2EC8" w:rsidTr="008F2EC8">
        <w:tc>
          <w:tcPr>
            <w:tcW w:w="2411" w:type="dxa"/>
            <w:tcBorders>
              <w:left w:val="nil"/>
            </w:tcBorders>
          </w:tcPr>
          <w:p w:rsidR="008F2EC8" w:rsidRPr="008F2EC8" w:rsidRDefault="008F2EC8" w:rsidP="00223193">
            <w:pPr>
              <w:rPr>
                <w:rFonts w:ascii="Arial" w:hAnsi="Arial" w:cs="Arial"/>
              </w:rPr>
            </w:pPr>
            <w:r w:rsidRPr="008F2EC8">
              <w:rPr>
                <w:rFonts w:ascii="Arial" w:hAnsi="Arial" w:cs="Arial"/>
              </w:rPr>
              <w:t>№ записи в ЕГРЮЛ</w:t>
            </w:r>
          </w:p>
        </w:tc>
        <w:tc>
          <w:tcPr>
            <w:tcW w:w="4818" w:type="dxa"/>
            <w:tcBorders>
              <w:right w:val="nil"/>
            </w:tcBorders>
          </w:tcPr>
          <w:p w:rsidR="008F2EC8" w:rsidRPr="008F2EC8" w:rsidRDefault="008F2EC8" w:rsidP="00223193">
            <w:pPr>
              <w:rPr>
                <w:rFonts w:ascii="Arial" w:hAnsi="Arial" w:cs="Arial"/>
              </w:rPr>
            </w:pPr>
          </w:p>
        </w:tc>
      </w:tr>
    </w:tbl>
    <w:p w:rsidR="008F2EC8" w:rsidRPr="008F2EC8" w:rsidRDefault="008F2EC8" w:rsidP="008F2EC8">
      <w:pPr>
        <w:ind w:firstLine="3686"/>
        <w:rPr>
          <w:rFonts w:ascii="Arial" w:hAnsi="Arial" w:cs="Arial"/>
        </w:rPr>
      </w:pPr>
    </w:p>
    <w:p w:rsidR="008F2EC8" w:rsidRPr="008F2EC8" w:rsidRDefault="008F2EC8" w:rsidP="008F2EC8">
      <w:pPr>
        <w:contextualSpacing/>
        <w:jc w:val="center"/>
        <w:rPr>
          <w:rFonts w:ascii="Arial" w:hAnsi="Arial" w:cs="Arial"/>
          <w:b/>
        </w:rPr>
      </w:pPr>
      <w:r w:rsidRPr="008F2EC8">
        <w:rPr>
          <w:rFonts w:ascii="Arial" w:hAnsi="Arial" w:cs="Arial"/>
          <w:b/>
        </w:rPr>
        <w:t>ЗАЯВКА</w:t>
      </w:r>
    </w:p>
    <w:p w:rsidR="008F2EC8" w:rsidRPr="008F2EC8" w:rsidRDefault="008F2EC8" w:rsidP="008F2EC8">
      <w:pPr>
        <w:contextualSpacing/>
        <w:jc w:val="center"/>
        <w:rPr>
          <w:rFonts w:ascii="Arial" w:hAnsi="Arial" w:cs="Arial"/>
          <w:b/>
        </w:rPr>
      </w:pPr>
      <w:r w:rsidRPr="008F2EC8">
        <w:rPr>
          <w:rFonts w:ascii="Arial" w:hAnsi="Arial" w:cs="Arial"/>
          <w:b/>
        </w:rPr>
        <w:t>на подключение к системе теплоснабжения</w:t>
      </w:r>
    </w:p>
    <w:p w:rsidR="008F2EC8" w:rsidRPr="008F2EC8" w:rsidRDefault="008F2EC8" w:rsidP="008F2EC8">
      <w:pPr>
        <w:contextualSpacing/>
        <w:jc w:val="center"/>
        <w:rPr>
          <w:rFonts w:ascii="Arial" w:hAnsi="Arial" w:cs="Arial"/>
          <w:b/>
        </w:rPr>
      </w:pPr>
    </w:p>
    <w:p w:rsidR="008F2EC8" w:rsidRPr="008F2EC8" w:rsidRDefault="008F2EC8" w:rsidP="008F2EC8">
      <w:pPr>
        <w:spacing w:line="360" w:lineRule="auto"/>
        <w:ind w:firstLine="567"/>
        <w:contextualSpacing/>
        <w:jc w:val="both"/>
        <w:rPr>
          <w:rFonts w:ascii="Arial" w:hAnsi="Arial" w:cs="Arial"/>
        </w:rPr>
      </w:pPr>
      <w:r w:rsidRPr="008F2EC8">
        <w:rPr>
          <w:rFonts w:ascii="Arial" w:hAnsi="Arial" w:cs="Arial"/>
        </w:rPr>
        <w:t>Прошу подключить к системе теплоснабжения филиала ПАО «</w:t>
      </w:r>
      <w:proofErr w:type="spellStart"/>
      <w:r w:rsidRPr="008F2EC8">
        <w:rPr>
          <w:rFonts w:ascii="Arial" w:hAnsi="Arial" w:cs="Arial"/>
        </w:rPr>
        <w:t>Квадра</w:t>
      </w:r>
      <w:proofErr w:type="spellEnd"/>
      <w:r w:rsidRPr="008F2EC8">
        <w:rPr>
          <w:rFonts w:ascii="Arial" w:hAnsi="Arial" w:cs="Arial"/>
        </w:rPr>
        <w:t>» - «Тамбовская генерация» объект:____________________________________________ _______________________________________________________________________, расположенный по адресу: _______________________________________________. Технические параметры подключаемого объекта: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0"/>
        <w:gridCol w:w="1769"/>
        <w:gridCol w:w="1951"/>
        <w:gridCol w:w="1809"/>
        <w:gridCol w:w="1917"/>
      </w:tblGrid>
      <w:tr w:rsidR="008F2EC8" w:rsidRPr="008F2EC8" w:rsidTr="00223193">
        <w:trPr>
          <w:trHeight w:val="333"/>
        </w:trPr>
        <w:tc>
          <w:tcPr>
            <w:tcW w:w="1275" w:type="pct"/>
            <w:vMerge w:val="restart"/>
          </w:tcPr>
          <w:p w:rsidR="008F2EC8" w:rsidRPr="008F2EC8" w:rsidRDefault="008F2EC8" w:rsidP="00223193">
            <w:pPr>
              <w:tabs>
                <w:tab w:val="left" w:pos="1800"/>
              </w:tabs>
              <w:contextualSpacing/>
              <w:rPr>
                <w:rFonts w:ascii="Arial" w:hAnsi="Arial" w:cs="Arial"/>
              </w:rPr>
            </w:pPr>
          </w:p>
        </w:tc>
        <w:tc>
          <w:tcPr>
            <w:tcW w:w="1860" w:type="pct"/>
            <w:gridSpan w:val="2"/>
            <w:vAlign w:val="center"/>
          </w:tcPr>
          <w:p w:rsidR="008F2EC8" w:rsidRPr="008F2EC8" w:rsidRDefault="008F2EC8" w:rsidP="00223193">
            <w:pPr>
              <w:tabs>
                <w:tab w:val="left" w:pos="1800"/>
              </w:tabs>
              <w:contextualSpacing/>
              <w:jc w:val="center"/>
              <w:rPr>
                <w:rFonts w:ascii="Arial" w:hAnsi="Arial" w:cs="Arial"/>
              </w:rPr>
            </w:pPr>
            <w:r w:rsidRPr="008F2EC8">
              <w:rPr>
                <w:rFonts w:ascii="Arial" w:hAnsi="Arial" w:cs="Arial"/>
              </w:rPr>
              <w:t>Тепловая нагрузка, Гкал/</w:t>
            </w:r>
            <w:proofErr w:type="gramStart"/>
            <w:r w:rsidRPr="008F2EC8">
              <w:rPr>
                <w:rFonts w:ascii="Arial" w:hAnsi="Arial" w:cs="Arial"/>
              </w:rPr>
              <w:t>ч</w:t>
            </w:r>
            <w:proofErr w:type="gramEnd"/>
          </w:p>
          <w:p w:rsidR="008F2EC8" w:rsidRPr="008F2EC8" w:rsidRDefault="008F2EC8" w:rsidP="00223193">
            <w:pPr>
              <w:tabs>
                <w:tab w:val="left" w:pos="1800"/>
              </w:tabs>
              <w:contextualSpacing/>
              <w:jc w:val="center"/>
              <w:rPr>
                <w:rFonts w:ascii="Arial" w:hAnsi="Arial" w:cs="Arial"/>
                <w:u w:val="single"/>
              </w:rPr>
            </w:pPr>
            <w:r w:rsidRPr="008F2EC8">
              <w:rPr>
                <w:rFonts w:ascii="Arial" w:hAnsi="Arial" w:cs="Arial"/>
                <w:u w:val="single"/>
              </w:rPr>
              <w:t>максимальная</w:t>
            </w:r>
          </w:p>
          <w:p w:rsidR="008F2EC8" w:rsidRPr="008F2EC8" w:rsidRDefault="008F2EC8" w:rsidP="00223193">
            <w:pPr>
              <w:tabs>
                <w:tab w:val="left" w:pos="1800"/>
              </w:tabs>
              <w:contextualSpacing/>
              <w:jc w:val="center"/>
              <w:rPr>
                <w:rFonts w:ascii="Arial" w:hAnsi="Arial" w:cs="Arial"/>
              </w:rPr>
            </w:pPr>
            <w:r w:rsidRPr="008F2EC8">
              <w:rPr>
                <w:rFonts w:ascii="Arial" w:hAnsi="Arial" w:cs="Arial"/>
              </w:rPr>
              <w:t>минимальная</w:t>
            </w:r>
          </w:p>
        </w:tc>
        <w:tc>
          <w:tcPr>
            <w:tcW w:w="1865" w:type="pct"/>
            <w:gridSpan w:val="2"/>
            <w:vAlign w:val="center"/>
          </w:tcPr>
          <w:p w:rsidR="008F2EC8" w:rsidRPr="008F2EC8" w:rsidRDefault="008F2EC8" w:rsidP="00223193">
            <w:pPr>
              <w:tabs>
                <w:tab w:val="left" w:pos="1800"/>
              </w:tabs>
              <w:contextualSpacing/>
              <w:jc w:val="center"/>
              <w:rPr>
                <w:rFonts w:ascii="Arial" w:hAnsi="Arial" w:cs="Arial"/>
              </w:rPr>
            </w:pPr>
            <w:r w:rsidRPr="008F2EC8">
              <w:rPr>
                <w:rFonts w:ascii="Arial" w:hAnsi="Arial" w:cs="Arial"/>
              </w:rPr>
              <w:t>Расход теплоносителя, т/ч</w:t>
            </w:r>
          </w:p>
        </w:tc>
      </w:tr>
      <w:tr w:rsidR="008F2EC8" w:rsidRPr="008F2EC8" w:rsidTr="00223193">
        <w:tc>
          <w:tcPr>
            <w:tcW w:w="1275" w:type="pct"/>
            <w:vMerge/>
          </w:tcPr>
          <w:p w:rsidR="008F2EC8" w:rsidRPr="008F2EC8" w:rsidRDefault="008F2EC8" w:rsidP="00223193">
            <w:pPr>
              <w:tabs>
                <w:tab w:val="left" w:pos="1800"/>
              </w:tabs>
              <w:contextualSpacing/>
              <w:rPr>
                <w:rFonts w:ascii="Arial" w:hAnsi="Arial" w:cs="Arial"/>
              </w:rPr>
            </w:pPr>
          </w:p>
        </w:tc>
        <w:tc>
          <w:tcPr>
            <w:tcW w:w="885" w:type="pct"/>
            <w:vAlign w:val="center"/>
          </w:tcPr>
          <w:p w:rsidR="008F2EC8" w:rsidRPr="008F2EC8" w:rsidRDefault="008F2EC8" w:rsidP="00223193">
            <w:pPr>
              <w:tabs>
                <w:tab w:val="left" w:pos="1800"/>
              </w:tabs>
              <w:contextualSpacing/>
              <w:jc w:val="center"/>
              <w:rPr>
                <w:rFonts w:ascii="Arial" w:hAnsi="Arial" w:cs="Arial"/>
              </w:rPr>
            </w:pPr>
            <w:r w:rsidRPr="008F2EC8">
              <w:rPr>
                <w:rFonts w:ascii="Arial" w:hAnsi="Arial" w:cs="Arial"/>
              </w:rPr>
              <w:t>часовая</w:t>
            </w:r>
          </w:p>
        </w:tc>
        <w:tc>
          <w:tcPr>
            <w:tcW w:w="976" w:type="pct"/>
            <w:vAlign w:val="center"/>
          </w:tcPr>
          <w:p w:rsidR="008F2EC8" w:rsidRPr="008F2EC8" w:rsidRDefault="008F2EC8" w:rsidP="00223193">
            <w:pPr>
              <w:tabs>
                <w:tab w:val="left" w:pos="1800"/>
              </w:tabs>
              <w:contextualSpacing/>
              <w:jc w:val="center"/>
              <w:rPr>
                <w:rFonts w:ascii="Arial" w:hAnsi="Arial" w:cs="Arial"/>
              </w:rPr>
            </w:pPr>
            <w:r w:rsidRPr="008F2EC8">
              <w:rPr>
                <w:rFonts w:ascii="Arial" w:hAnsi="Arial" w:cs="Arial"/>
              </w:rPr>
              <w:t>среднечасовая</w:t>
            </w:r>
          </w:p>
        </w:tc>
        <w:tc>
          <w:tcPr>
            <w:tcW w:w="905" w:type="pct"/>
            <w:vAlign w:val="center"/>
          </w:tcPr>
          <w:p w:rsidR="008F2EC8" w:rsidRPr="008F2EC8" w:rsidRDefault="008F2EC8" w:rsidP="00223193">
            <w:pPr>
              <w:tabs>
                <w:tab w:val="left" w:pos="1800"/>
              </w:tabs>
              <w:contextualSpacing/>
              <w:jc w:val="center"/>
              <w:rPr>
                <w:rFonts w:ascii="Arial" w:hAnsi="Arial" w:cs="Arial"/>
              </w:rPr>
            </w:pPr>
            <w:r w:rsidRPr="008F2EC8">
              <w:rPr>
                <w:rFonts w:ascii="Arial" w:hAnsi="Arial" w:cs="Arial"/>
              </w:rPr>
              <w:t>расчетный</w:t>
            </w:r>
          </w:p>
        </w:tc>
        <w:tc>
          <w:tcPr>
            <w:tcW w:w="960" w:type="pct"/>
            <w:vAlign w:val="center"/>
          </w:tcPr>
          <w:p w:rsidR="008F2EC8" w:rsidRPr="008F2EC8" w:rsidRDefault="008F2EC8" w:rsidP="00223193">
            <w:pPr>
              <w:tabs>
                <w:tab w:val="left" w:pos="1800"/>
              </w:tabs>
              <w:contextualSpacing/>
              <w:jc w:val="center"/>
              <w:rPr>
                <w:rFonts w:ascii="Arial" w:hAnsi="Arial" w:cs="Arial"/>
              </w:rPr>
            </w:pPr>
            <w:r w:rsidRPr="008F2EC8">
              <w:rPr>
                <w:rFonts w:ascii="Arial" w:hAnsi="Arial" w:cs="Arial"/>
              </w:rPr>
              <w:t>среднечасовой</w:t>
            </w:r>
          </w:p>
        </w:tc>
      </w:tr>
      <w:tr w:rsidR="008F2EC8" w:rsidRPr="008F2EC8" w:rsidTr="00223193">
        <w:trPr>
          <w:trHeight w:val="184"/>
        </w:trPr>
        <w:tc>
          <w:tcPr>
            <w:tcW w:w="1275" w:type="pct"/>
            <w:vMerge w:val="restart"/>
            <w:vAlign w:val="center"/>
          </w:tcPr>
          <w:p w:rsidR="008F2EC8" w:rsidRPr="008F2EC8" w:rsidRDefault="008F2EC8" w:rsidP="00223193">
            <w:pPr>
              <w:tabs>
                <w:tab w:val="left" w:pos="1800"/>
              </w:tabs>
              <w:contextualSpacing/>
              <w:rPr>
                <w:rFonts w:ascii="Arial" w:hAnsi="Arial" w:cs="Arial"/>
              </w:rPr>
            </w:pPr>
            <w:r w:rsidRPr="008F2EC8">
              <w:rPr>
                <w:rFonts w:ascii="Arial" w:hAnsi="Arial" w:cs="Arial"/>
              </w:rPr>
              <w:t>всего</w:t>
            </w:r>
          </w:p>
        </w:tc>
        <w:tc>
          <w:tcPr>
            <w:tcW w:w="885" w:type="pct"/>
            <w:vAlign w:val="center"/>
          </w:tcPr>
          <w:p w:rsidR="008F2EC8" w:rsidRPr="008F2EC8" w:rsidRDefault="008F2EC8" w:rsidP="00223193">
            <w:pPr>
              <w:tabs>
                <w:tab w:val="left" w:pos="1800"/>
              </w:tabs>
              <w:contextualSpacing/>
              <w:jc w:val="center"/>
              <w:rPr>
                <w:rFonts w:ascii="Arial" w:hAnsi="Arial" w:cs="Arial"/>
              </w:rPr>
            </w:pPr>
          </w:p>
        </w:tc>
        <w:tc>
          <w:tcPr>
            <w:tcW w:w="976" w:type="pct"/>
            <w:vAlign w:val="center"/>
          </w:tcPr>
          <w:p w:rsidR="008F2EC8" w:rsidRPr="008F2EC8" w:rsidRDefault="008F2EC8" w:rsidP="00223193">
            <w:pPr>
              <w:tabs>
                <w:tab w:val="left" w:pos="1800"/>
              </w:tabs>
              <w:contextualSpacing/>
              <w:jc w:val="center"/>
              <w:rPr>
                <w:rFonts w:ascii="Arial" w:hAnsi="Arial" w:cs="Arial"/>
              </w:rPr>
            </w:pPr>
          </w:p>
        </w:tc>
        <w:tc>
          <w:tcPr>
            <w:tcW w:w="905" w:type="pct"/>
            <w:vMerge w:val="restart"/>
            <w:vAlign w:val="center"/>
          </w:tcPr>
          <w:p w:rsidR="008F2EC8" w:rsidRPr="008F2EC8" w:rsidRDefault="008F2EC8" w:rsidP="00223193">
            <w:pPr>
              <w:tabs>
                <w:tab w:val="left" w:pos="1800"/>
              </w:tabs>
              <w:contextualSpacing/>
              <w:jc w:val="center"/>
              <w:rPr>
                <w:rFonts w:ascii="Arial" w:hAnsi="Arial" w:cs="Arial"/>
              </w:rPr>
            </w:pPr>
          </w:p>
        </w:tc>
        <w:tc>
          <w:tcPr>
            <w:tcW w:w="960" w:type="pct"/>
            <w:vMerge w:val="restart"/>
            <w:vAlign w:val="center"/>
          </w:tcPr>
          <w:p w:rsidR="008F2EC8" w:rsidRPr="008F2EC8" w:rsidRDefault="008F2EC8" w:rsidP="00223193">
            <w:pPr>
              <w:tabs>
                <w:tab w:val="left" w:pos="1800"/>
              </w:tabs>
              <w:contextualSpacing/>
              <w:jc w:val="center"/>
              <w:rPr>
                <w:rFonts w:ascii="Arial" w:hAnsi="Arial" w:cs="Arial"/>
              </w:rPr>
            </w:pPr>
          </w:p>
        </w:tc>
      </w:tr>
      <w:tr w:rsidR="008F2EC8" w:rsidRPr="008F2EC8" w:rsidTr="00223193">
        <w:trPr>
          <w:trHeight w:val="117"/>
        </w:trPr>
        <w:tc>
          <w:tcPr>
            <w:tcW w:w="1275" w:type="pct"/>
            <w:vMerge/>
            <w:vAlign w:val="center"/>
          </w:tcPr>
          <w:p w:rsidR="008F2EC8" w:rsidRPr="008F2EC8" w:rsidRDefault="008F2EC8" w:rsidP="00223193">
            <w:pPr>
              <w:tabs>
                <w:tab w:val="left" w:pos="1800"/>
              </w:tabs>
              <w:contextualSpacing/>
              <w:rPr>
                <w:rFonts w:ascii="Arial" w:hAnsi="Arial" w:cs="Arial"/>
              </w:rPr>
            </w:pPr>
          </w:p>
        </w:tc>
        <w:tc>
          <w:tcPr>
            <w:tcW w:w="885" w:type="pct"/>
            <w:vAlign w:val="center"/>
          </w:tcPr>
          <w:p w:rsidR="008F2EC8" w:rsidRPr="008F2EC8" w:rsidRDefault="008F2EC8" w:rsidP="00223193">
            <w:pPr>
              <w:tabs>
                <w:tab w:val="left" w:pos="1800"/>
              </w:tabs>
              <w:contextualSpacing/>
              <w:jc w:val="center"/>
              <w:rPr>
                <w:rFonts w:ascii="Arial" w:hAnsi="Arial" w:cs="Arial"/>
              </w:rPr>
            </w:pPr>
          </w:p>
        </w:tc>
        <w:tc>
          <w:tcPr>
            <w:tcW w:w="976" w:type="pct"/>
            <w:vAlign w:val="center"/>
          </w:tcPr>
          <w:p w:rsidR="008F2EC8" w:rsidRPr="008F2EC8" w:rsidRDefault="008F2EC8" w:rsidP="00223193">
            <w:pPr>
              <w:tabs>
                <w:tab w:val="left" w:pos="1800"/>
              </w:tabs>
              <w:contextualSpacing/>
              <w:jc w:val="center"/>
              <w:rPr>
                <w:rFonts w:ascii="Arial" w:hAnsi="Arial" w:cs="Arial"/>
              </w:rPr>
            </w:pPr>
          </w:p>
        </w:tc>
        <w:tc>
          <w:tcPr>
            <w:tcW w:w="905" w:type="pct"/>
            <w:vMerge/>
            <w:vAlign w:val="center"/>
          </w:tcPr>
          <w:p w:rsidR="008F2EC8" w:rsidRPr="008F2EC8" w:rsidRDefault="008F2EC8" w:rsidP="00223193">
            <w:pPr>
              <w:tabs>
                <w:tab w:val="left" w:pos="1800"/>
              </w:tabs>
              <w:contextualSpacing/>
              <w:jc w:val="center"/>
              <w:rPr>
                <w:rFonts w:ascii="Arial" w:hAnsi="Arial" w:cs="Arial"/>
              </w:rPr>
            </w:pPr>
          </w:p>
        </w:tc>
        <w:tc>
          <w:tcPr>
            <w:tcW w:w="960" w:type="pct"/>
            <w:vMerge/>
            <w:vAlign w:val="center"/>
          </w:tcPr>
          <w:p w:rsidR="008F2EC8" w:rsidRPr="008F2EC8" w:rsidRDefault="008F2EC8" w:rsidP="00223193">
            <w:pPr>
              <w:tabs>
                <w:tab w:val="left" w:pos="1800"/>
              </w:tabs>
              <w:contextualSpacing/>
              <w:jc w:val="center"/>
              <w:rPr>
                <w:rFonts w:ascii="Arial" w:hAnsi="Arial" w:cs="Arial"/>
              </w:rPr>
            </w:pPr>
          </w:p>
        </w:tc>
      </w:tr>
      <w:tr w:rsidR="008F2EC8" w:rsidRPr="008F2EC8" w:rsidTr="00223193">
        <w:tc>
          <w:tcPr>
            <w:tcW w:w="5000" w:type="pct"/>
            <w:gridSpan w:val="5"/>
          </w:tcPr>
          <w:p w:rsidR="008F2EC8" w:rsidRPr="008F2EC8" w:rsidRDefault="008F2EC8" w:rsidP="00223193">
            <w:pPr>
              <w:tabs>
                <w:tab w:val="left" w:pos="1800"/>
              </w:tabs>
              <w:contextualSpacing/>
              <w:rPr>
                <w:rFonts w:ascii="Arial" w:hAnsi="Arial" w:cs="Arial"/>
              </w:rPr>
            </w:pPr>
            <w:r w:rsidRPr="008F2EC8">
              <w:rPr>
                <w:rFonts w:ascii="Arial" w:hAnsi="Arial" w:cs="Arial"/>
              </w:rPr>
              <w:t xml:space="preserve">в том числе </w:t>
            </w:r>
            <w:proofErr w:type="gramStart"/>
            <w:r w:rsidRPr="008F2EC8">
              <w:rPr>
                <w:rFonts w:ascii="Arial" w:hAnsi="Arial" w:cs="Arial"/>
              </w:rPr>
              <w:t>на</w:t>
            </w:r>
            <w:proofErr w:type="gramEnd"/>
            <w:r w:rsidRPr="008F2EC8">
              <w:rPr>
                <w:rFonts w:ascii="Arial" w:hAnsi="Arial" w:cs="Arial"/>
              </w:rPr>
              <w:t>:</w:t>
            </w:r>
          </w:p>
        </w:tc>
      </w:tr>
      <w:tr w:rsidR="008F2EC8" w:rsidRPr="008F2EC8" w:rsidTr="00223193">
        <w:trPr>
          <w:trHeight w:val="117"/>
        </w:trPr>
        <w:tc>
          <w:tcPr>
            <w:tcW w:w="1275" w:type="pct"/>
            <w:vMerge w:val="restart"/>
            <w:vAlign w:val="center"/>
          </w:tcPr>
          <w:p w:rsidR="008F2EC8" w:rsidRPr="008F2EC8" w:rsidRDefault="008F2EC8" w:rsidP="00223193">
            <w:pPr>
              <w:tabs>
                <w:tab w:val="left" w:pos="1800"/>
              </w:tabs>
              <w:ind w:firstLine="601"/>
              <w:contextualSpacing/>
              <w:rPr>
                <w:rFonts w:ascii="Arial" w:hAnsi="Arial" w:cs="Arial"/>
              </w:rPr>
            </w:pPr>
            <w:r w:rsidRPr="008F2EC8">
              <w:rPr>
                <w:rFonts w:ascii="Arial" w:hAnsi="Arial" w:cs="Arial"/>
              </w:rPr>
              <w:t>отопление</w:t>
            </w:r>
          </w:p>
        </w:tc>
        <w:tc>
          <w:tcPr>
            <w:tcW w:w="885" w:type="pct"/>
            <w:vAlign w:val="center"/>
          </w:tcPr>
          <w:p w:rsidR="008F2EC8" w:rsidRPr="008F2EC8" w:rsidRDefault="008F2EC8" w:rsidP="00223193">
            <w:pPr>
              <w:tabs>
                <w:tab w:val="left" w:pos="1800"/>
              </w:tabs>
              <w:contextualSpacing/>
              <w:jc w:val="center"/>
              <w:rPr>
                <w:rFonts w:ascii="Arial" w:hAnsi="Arial" w:cs="Arial"/>
              </w:rPr>
            </w:pPr>
          </w:p>
        </w:tc>
        <w:tc>
          <w:tcPr>
            <w:tcW w:w="976" w:type="pct"/>
            <w:vAlign w:val="center"/>
          </w:tcPr>
          <w:p w:rsidR="008F2EC8" w:rsidRPr="008F2EC8" w:rsidRDefault="008F2EC8" w:rsidP="00223193">
            <w:pPr>
              <w:contextualSpacing/>
              <w:jc w:val="center"/>
              <w:rPr>
                <w:rFonts w:ascii="Arial" w:hAnsi="Arial" w:cs="Arial"/>
              </w:rPr>
            </w:pPr>
          </w:p>
        </w:tc>
        <w:tc>
          <w:tcPr>
            <w:tcW w:w="905" w:type="pct"/>
            <w:vMerge w:val="restart"/>
            <w:vAlign w:val="center"/>
          </w:tcPr>
          <w:p w:rsidR="008F2EC8" w:rsidRPr="008F2EC8" w:rsidRDefault="008F2EC8" w:rsidP="00223193">
            <w:pPr>
              <w:contextualSpacing/>
              <w:jc w:val="center"/>
              <w:rPr>
                <w:rFonts w:ascii="Arial" w:hAnsi="Arial" w:cs="Arial"/>
              </w:rPr>
            </w:pPr>
          </w:p>
        </w:tc>
        <w:tc>
          <w:tcPr>
            <w:tcW w:w="960" w:type="pct"/>
            <w:vMerge w:val="restart"/>
            <w:vAlign w:val="center"/>
          </w:tcPr>
          <w:p w:rsidR="008F2EC8" w:rsidRPr="008F2EC8" w:rsidRDefault="008F2EC8" w:rsidP="00223193">
            <w:pPr>
              <w:contextualSpacing/>
              <w:jc w:val="center"/>
              <w:rPr>
                <w:rFonts w:ascii="Arial" w:hAnsi="Arial" w:cs="Arial"/>
              </w:rPr>
            </w:pPr>
          </w:p>
        </w:tc>
      </w:tr>
      <w:tr w:rsidR="008F2EC8" w:rsidRPr="008F2EC8" w:rsidTr="00223193">
        <w:trPr>
          <w:trHeight w:val="184"/>
        </w:trPr>
        <w:tc>
          <w:tcPr>
            <w:tcW w:w="1275" w:type="pct"/>
            <w:vMerge/>
            <w:vAlign w:val="center"/>
          </w:tcPr>
          <w:p w:rsidR="008F2EC8" w:rsidRPr="008F2EC8" w:rsidRDefault="008F2EC8" w:rsidP="00223193">
            <w:pPr>
              <w:tabs>
                <w:tab w:val="left" w:pos="1800"/>
              </w:tabs>
              <w:ind w:firstLine="601"/>
              <w:contextualSpacing/>
              <w:rPr>
                <w:rFonts w:ascii="Arial" w:hAnsi="Arial" w:cs="Arial"/>
              </w:rPr>
            </w:pPr>
          </w:p>
        </w:tc>
        <w:tc>
          <w:tcPr>
            <w:tcW w:w="885" w:type="pct"/>
            <w:vAlign w:val="center"/>
          </w:tcPr>
          <w:p w:rsidR="008F2EC8" w:rsidRPr="008F2EC8" w:rsidRDefault="008F2EC8" w:rsidP="00223193">
            <w:pPr>
              <w:tabs>
                <w:tab w:val="left" w:pos="1800"/>
              </w:tabs>
              <w:contextualSpacing/>
              <w:jc w:val="center"/>
              <w:rPr>
                <w:rFonts w:ascii="Arial" w:hAnsi="Arial" w:cs="Arial"/>
              </w:rPr>
            </w:pPr>
          </w:p>
        </w:tc>
        <w:tc>
          <w:tcPr>
            <w:tcW w:w="976" w:type="pct"/>
            <w:vAlign w:val="center"/>
          </w:tcPr>
          <w:p w:rsidR="008F2EC8" w:rsidRPr="008F2EC8" w:rsidRDefault="008F2EC8" w:rsidP="00223193">
            <w:pPr>
              <w:contextualSpacing/>
              <w:jc w:val="center"/>
              <w:rPr>
                <w:rFonts w:ascii="Arial" w:hAnsi="Arial" w:cs="Arial"/>
              </w:rPr>
            </w:pPr>
          </w:p>
        </w:tc>
        <w:tc>
          <w:tcPr>
            <w:tcW w:w="905" w:type="pct"/>
            <w:vMerge/>
            <w:vAlign w:val="center"/>
          </w:tcPr>
          <w:p w:rsidR="008F2EC8" w:rsidRPr="008F2EC8" w:rsidRDefault="008F2EC8" w:rsidP="00223193">
            <w:pPr>
              <w:contextualSpacing/>
              <w:jc w:val="center"/>
              <w:rPr>
                <w:rFonts w:ascii="Arial" w:hAnsi="Arial" w:cs="Arial"/>
              </w:rPr>
            </w:pPr>
          </w:p>
        </w:tc>
        <w:tc>
          <w:tcPr>
            <w:tcW w:w="960" w:type="pct"/>
            <w:vMerge/>
            <w:vAlign w:val="center"/>
          </w:tcPr>
          <w:p w:rsidR="008F2EC8" w:rsidRPr="008F2EC8" w:rsidRDefault="008F2EC8" w:rsidP="00223193">
            <w:pPr>
              <w:contextualSpacing/>
              <w:jc w:val="center"/>
              <w:rPr>
                <w:rFonts w:ascii="Arial" w:hAnsi="Arial" w:cs="Arial"/>
              </w:rPr>
            </w:pPr>
          </w:p>
        </w:tc>
      </w:tr>
      <w:tr w:rsidR="008F2EC8" w:rsidRPr="008F2EC8" w:rsidTr="00223193">
        <w:trPr>
          <w:trHeight w:val="167"/>
        </w:trPr>
        <w:tc>
          <w:tcPr>
            <w:tcW w:w="1275" w:type="pct"/>
            <w:vMerge w:val="restart"/>
            <w:vAlign w:val="center"/>
          </w:tcPr>
          <w:p w:rsidR="008F2EC8" w:rsidRPr="008F2EC8" w:rsidRDefault="008F2EC8" w:rsidP="00223193">
            <w:pPr>
              <w:tabs>
                <w:tab w:val="left" w:pos="1800"/>
              </w:tabs>
              <w:ind w:firstLine="601"/>
              <w:contextualSpacing/>
              <w:rPr>
                <w:rFonts w:ascii="Arial" w:hAnsi="Arial" w:cs="Arial"/>
              </w:rPr>
            </w:pPr>
            <w:r w:rsidRPr="008F2EC8">
              <w:rPr>
                <w:rFonts w:ascii="Arial" w:hAnsi="Arial" w:cs="Arial"/>
              </w:rPr>
              <w:t>вентиляцию</w:t>
            </w:r>
          </w:p>
        </w:tc>
        <w:tc>
          <w:tcPr>
            <w:tcW w:w="885" w:type="pct"/>
            <w:vAlign w:val="center"/>
          </w:tcPr>
          <w:p w:rsidR="008F2EC8" w:rsidRPr="008F2EC8" w:rsidRDefault="008F2EC8" w:rsidP="00223193">
            <w:pPr>
              <w:tabs>
                <w:tab w:val="left" w:pos="1800"/>
              </w:tabs>
              <w:contextualSpacing/>
              <w:jc w:val="center"/>
              <w:rPr>
                <w:rFonts w:ascii="Arial" w:hAnsi="Arial" w:cs="Arial"/>
              </w:rPr>
            </w:pPr>
          </w:p>
        </w:tc>
        <w:tc>
          <w:tcPr>
            <w:tcW w:w="976" w:type="pct"/>
            <w:vAlign w:val="center"/>
          </w:tcPr>
          <w:p w:rsidR="008F2EC8" w:rsidRPr="008F2EC8" w:rsidRDefault="008F2EC8" w:rsidP="00223193">
            <w:pPr>
              <w:contextualSpacing/>
              <w:jc w:val="center"/>
              <w:rPr>
                <w:rFonts w:ascii="Arial" w:hAnsi="Arial" w:cs="Arial"/>
              </w:rPr>
            </w:pPr>
          </w:p>
        </w:tc>
        <w:tc>
          <w:tcPr>
            <w:tcW w:w="905" w:type="pct"/>
            <w:vMerge w:val="restart"/>
            <w:vAlign w:val="center"/>
          </w:tcPr>
          <w:p w:rsidR="008F2EC8" w:rsidRPr="008F2EC8" w:rsidRDefault="008F2EC8" w:rsidP="00223193">
            <w:pPr>
              <w:contextualSpacing/>
              <w:jc w:val="center"/>
              <w:rPr>
                <w:rFonts w:ascii="Arial" w:hAnsi="Arial" w:cs="Arial"/>
              </w:rPr>
            </w:pPr>
          </w:p>
        </w:tc>
        <w:tc>
          <w:tcPr>
            <w:tcW w:w="960" w:type="pct"/>
            <w:vMerge w:val="restart"/>
            <w:vAlign w:val="center"/>
          </w:tcPr>
          <w:p w:rsidR="008F2EC8" w:rsidRPr="008F2EC8" w:rsidRDefault="008F2EC8" w:rsidP="00223193">
            <w:pPr>
              <w:contextualSpacing/>
              <w:jc w:val="center"/>
              <w:rPr>
                <w:rFonts w:ascii="Arial" w:hAnsi="Arial" w:cs="Arial"/>
              </w:rPr>
            </w:pPr>
          </w:p>
        </w:tc>
      </w:tr>
      <w:tr w:rsidR="008F2EC8" w:rsidRPr="008F2EC8" w:rsidTr="00223193">
        <w:trPr>
          <w:trHeight w:val="134"/>
        </w:trPr>
        <w:tc>
          <w:tcPr>
            <w:tcW w:w="1275" w:type="pct"/>
            <w:vMerge/>
            <w:vAlign w:val="center"/>
          </w:tcPr>
          <w:p w:rsidR="008F2EC8" w:rsidRPr="008F2EC8" w:rsidRDefault="008F2EC8" w:rsidP="00223193">
            <w:pPr>
              <w:tabs>
                <w:tab w:val="left" w:pos="1800"/>
              </w:tabs>
              <w:ind w:firstLine="601"/>
              <w:contextualSpacing/>
              <w:rPr>
                <w:rFonts w:ascii="Arial" w:hAnsi="Arial" w:cs="Arial"/>
              </w:rPr>
            </w:pPr>
          </w:p>
        </w:tc>
        <w:tc>
          <w:tcPr>
            <w:tcW w:w="885" w:type="pct"/>
            <w:vAlign w:val="center"/>
          </w:tcPr>
          <w:p w:rsidR="008F2EC8" w:rsidRPr="008F2EC8" w:rsidRDefault="008F2EC8" w:rsidP="00223193">
            <w:pPr>
              <w:tabs>
                <w:tab w:val="left" w:pos="1800"/>
              </w:tabs>
              <w:contextualSpacing/>
              <w:jc w:val="center"/>
              <w:rPr>
                <w:rFonts w:ascii="Arial" w:hAnsi="Arial" w:cs="Arial"/>
              </w:rPr>
            </w:pPr>
          </w:p>
        </w:tc>
        <w:tc>
          <w:tcPr>
            <w:tcW w:w="976" w:type="pct"/>
            <w:vAlign w:val="center"/>
          </w:tcPr>
          <w:p w:rsidR="008F2EC8" w:rsidRPr="008F2EC8" w:rsidRDefault="008F2EC8" w:rsidP="00223193">
            <w:pPr>
              <w:contextualSpacing/>
              <w:jc w:val="center"/>
              <w:rPr>
                <w:rFonts w:ascii="Arial" w:hAnsi="Arial" w:cs="Arial"/>
              </w:rPr>
            </w:pPr>
          </w:p>
        </w:tc>
        <w:tc>
          <w:tcPr>
            <w:tcW w:w="905" w:type="pct"/>
            <w:vMerge/>
            <w:vAlign w:val="center"/>
          </w:tcPr>
          <w:p w:rsidR="008F2EC8" w:rsidRPr="008F2EC8" w:rsidRDefault="008F2EC8" w:rsidP="00223193">
            <w:pPr>
              <w:contextualSpacing/>
              <w:jc w:val="center"/>
              <w:rPr>
                <w:rFonts w:ascii="Arial" w:hAnsi="Arial" w:cs="Arial"/>
              </w:rPr>
            </w:pPr>
          </w:p>
        </w:tc>
        <w:tc>
          <w:tcPr>
            <w:tcW w:w="960" w:type="pct"/>
            <w:vMerge/>
            <w:vAlign w:val="center"/>
          </w:tcPr>
          <w:p w:rsidR="008F2EC8" w:rsidRPr="008F2EC8" w:rsidRDefault="008F2EC8" w:rsidP="00223193">
            <w:pPr>
              <w:contextualSpacing/>
              <w:jc w:val="center"/>
              <w:rPr>
                <w:rFonts w:ascii="Arial" w:hAnsi="Arial" w:cs="Arial"/>
              </w:rPr>
            </w:pPr>
          </w:p>
        </w:tc>
      </w:tr>
      <w:tr w:rsidR="008F2EC8" w:rsidRPr="008F2EC8" w:rsidTr="00223193">
        <w:trPr>
          <w:trHeight w:val="318"/>
        </w:trPr>
        <w:tc>
          <w:tcPr>
            <w:tcW w:w="1275" w:type="pct"/>
            <w:vMerge w:val="restart"/>
            <w:vAlign w:val="center"/>
          </w:tcPr>
          <w:p w:rsidR="008F2EC8" w:rsidRPr="008F2EC8" w:rsidRDefault="008F2EC8" w:rsidP="00223193">
            <w:pPr>
              <w:tabs>
                <w:tab w:val="left" w:pos="1800"/>
              </w:tabs>
              <w:ind w:left="567"/>
              <w:contextualSpacing/>
              <w:rPr>
                <w:rFonts w:ascii="Arial" w:hAnsi="Arial" w:cs="Arial"/>
              </w:rPr>
            </w:pPr>
            <w:r w:rsidRPr="008F2EC8">
              <w:rPr>
                <w:rFonts w:ascii="Arial" w:hAnsi="Arial" w:cs="Arial"/>
              </w:rPr>
              <w:t>горячее водоснабжение</w:t>
            </w:r>
          </w:p>
        </w:tc>
        <w:tc>
          <w:tcPr>
            <w:tcW w:w="885" w:type="pct"/>
            <w:vAlign w:val="center"/>
          </w:tcPr>
          <w:p w:rsidR="008F2EC8" w:rsidRPr="008F2EC8" w:rsidRDefault="008F2EC8" w:rsidP="00223193">
            <w:pPr>
              <w:tabs>
                <w:tab w:val="left" w:pos="1800"/>
              </w:tabs>
              <w:contextualSpacing/>
              <w:jc w:val="center"/>
              <w:rPr>
                <w:rFonts w:ascii="Arial" w:hAnsi="Arial" w:cs="Arial"/>
              </w:rPr>
            </w:pPr>
          </w:p>
        </w:tc>
        <w:tc>
          <w:tcPr>
            <w:tcW w:w="976" w:type="pct"/>
            <w:vAlign w:val="center"/>
          </w:tcPr>
          <w:p w:rsidR="008F2EC8" w:rsidRPr="008F2EC8" w:rsidRDefault="008F2EC8" w:rsidP="00223193">
            <w:pPr>
              <w:contextualSpacing/>
              <w:jc w:val="center"/>
              <w:rPr>
                <w:rFonts w:ascii="Arial" w:hAnsi="Arial" w:cs="Arial"/>
              </w:rPr>
            </w:pPr>
          </w:p>
        </w:tc>
        <w:tc>
          <w:tcPr>
            <w:tcW w:w="905" w:type="pct"/>
            <w:vMerge w:val="restart"/>
            <w:vAlign w:val="center"/>
          </w:tcPr>
          <w:p w:rsidR="008F2EC8" w:rsidRPr="008F2EC8" w:rsidRDefault="008F2EC8" w:rsidP="00223193">
            <w:pPr>
              <w:contextualSpacing/>
              <w:jc w:val="center"/>
              <w:rPr>
                <w:rFonts w:ascii="Arial" w:hAnsi="Arial" w:cs="Arial"/>
              </w:rPr>
            </w:pPr>
          </w:p>
        </w:tc>
        <w:tc>
          <w:tcPr>
            <w:tcW w:w="960" w:type="pct"/>
            <w:vMerge w:val="restart"/>
            <w:vAlign w:val="center"/>
          </w:tcPr>
          <w:p w:rsidR="008F2EC8" w:rsidRPr="008F2EC8" w:rsidRDefault="008F2EC8" w:rsidP="00223193">
            <w:pPr>
              <w:contextualSpacing/>
              <w:jc w:val="center"/>
              <w:rPr>
                <w:rFonts w:ascii="Arial" w:hAnsi="Arial" w:cs="Arial"/>
              </w:rPr>
            </w:pPr>
          </w:p>
        </w:tc>
      </w:tr>
      <w:tr w:rsidR="008F2EC8" w:rsidRPr="008F2EC8" w:rsidTr="00223193">
        <w:trPr>
          <w:trHeight w:val="300"/>
        </w:trPr>
        <w:tc>
          <w:tcPr>
            <w:tcW w:w="1275" w:type="pct"/>
            <w:vMerge/>
            <w:vAlign w:val="center"/>
          </w:tcPr>
          <w:p w:rsidR="008F2EC8" w:rsidRPr="008F2EC8" w:rsidRDefault="008F2EC8" w:rsidP="00223193">
            <w:pPr>
              <w:tabs>
                <w:tab w:val="left" w:pos="1800"/>
              </w:tabs>
              <w:ind w:left="567"/>
              <w:contextualSpacing/>
              <w:rPr>
                <w:rFonts w:ascii="Arial" w:hAnsi="Arial" w:cs="Arial"/>
              </w:rPr>
            </w:pPr>
          </w:p>
        </w:tc>
        <w:tc>
          <w:tcPr>
            <w:tcW w:w="885" w:type="pct"/>
            <w:vAlign w:val="center"/>
          </w:tcPr>
          <w:p w:rsidR="008F2EC8" w:rsidRPr="008F2EC8" w:rsidRDefault="008F2EC8" w:rsidP="00223193">
            <w:pPr>
              <w:tabs>
                <w:tab w:val="left" w:pos="1800"/>
              </w:tabs>
              <w:contextualSpacing/>
              <w:jc w:val="center"/>
              <w:rPr>
                <w:rFonts w:ascii="Arial" w:hAnsi="Arial" w:cs="Arial"/>
              </w:rPr>
            </w:pPr>
          </w:p>
        </w:tc>
        <w:tc>
          <w:tcPr>
            <w:tcW w:w="976" w:type="pct"/>
            <w:vAlign w:val="center"/>
          </w:tcPr>
          <w:p w:rsidR="008F2EC8" w:rsidRPr="008F2EC8" w:rsidRDefault="008F2EC8" w:rsidP="00223193">
            <w:pPr>
              <w:contextualSpacing/>
              <w:jc w:val="center"/>
              <w:rPr>
                <w:rFonts w:ascii="Arial" w:hAnsi="Arial" w:cs="Arial"/>
              </w:rPr>
            </w:pPr>
          </w:p>
        </w:tc>
        <w:tc>
          <w:tcPr>
            <w:tcW w:w="905" w:type="pct"/>
            <w:vMerge/>
            <w:vAlign w:val="center"/>
          </w:tcPr>
          <w:p w:rsidR="008F2EC8" w:rsidRPr="008F2EC8" w:rsidRDefault="008F2EC8" w:rsidP="00223193">
            <w:pPr>
              <w:contextualSpacing/>
              <w:jc w:val="center"/>
              <w:rPr>
                <w:rFonts w:ascii="Arial" w:hAnsi="Arial" w:cs="Arial"/>
              </w:rPr>
            </w:pPr>
          </w:p>
        </w:tc>
        <w:tc>
          <w:tcPr>
            <w:tcW w:w="960" w:type="pct"/>
            <w:vMerge/>
            <w:vAlign w:val="center"/>
          </w:tcPr>
          <w:p w:rsidR="008F2EC8" w:rsidRPr="008F2EC8" w:rsidRDefault="008F2EC8" w:rsidP="00223193">
            <w:pPr>
              <w:contextualSpacing/>
              <w:jc w:val="center"/>
              <w:rPr>
                <w:rFonts w:ascii="Arial" w:hAnsi="Arial" w:cs="Arial"/>
              </w:rPr>
            </w:pPr>
          </w:p>
        </w:tc>
      </w:tr>
    </w:tbl>
    <w:p w:rsidR="008F2EC8" w:rsidRPr="008F2EC8" w:rsidRDefault="008F2EC8" w:rsidP="008F2EC8">
      <w:pPr>
        <w:spacing w:line="360" w:lineRule="auto"/>
        <w:contextualSpacing/>
        <w:jc w:val="both"/>
        <w:rPr>
          <w:rFonts w:ascii="Arial" w:hAnsi="Arial" w:cs="Arial"/>
        </w:rPr>
      </w:pPr>
    </w:p>
    <w:p w:rsidR="008F2EC8" w:rsidRPr="008F2EC8" w:rsidRDefault="008F2EC8" w:rsidP="008F2EC8">
      <w:pPr>
        <w:numPr>
          <w:ilvl w:val="0"/>
          <w:numId w:val="8"/>
        </w:numPr>
        <w:spacing w:line="360" w:lineRule="auto"/>
        <w:ind w:left="0" w:firstLine="0"/>
        <w:contextualSpacing/>
        <w:jc w:val="both"/>
        <w:rPr>
          <w:rFonts w:ascii="Arial" w:hAnsi="Arial" w:cs="Arial"/>
        </w:rPr>
      </w:pPr>
      <w:r w:rsidRPr="008F2EC8">
        <w:rPr>
          <w:rFonts w:ascii="Arial" w:hAnsi="Arial" w:cs="Arial"/>
        </w:rPr>
        <w:t xml:space="preserve">Параметры теплоносителя </w:t>
      </w:r>
      <w:r w:rsidRPr="008F2EC8">
        <w:rPr>
          <w:rFonts w:ascii="Arial" w:hAnsi="Arial" w:cs="Arial"/>
          <w:lang w:val="en-US"/>
        </w:rPr>
        <w:t>p</w:t>
      </w:r>
      <w:r w:rsidRPr="008F2EC8">
        <w:rPr>
          <w:rFonts w:ascii="Arial" w:hAnsi="Arial" w:cs="Arial"/>
        </w:rPr>
        <w:t xml:space="preserve"> = ______ м вод</w:t>
      </w:r>
      <w:proofErr w:type="gramStart"/>
      <w:r w:rsidRPr="008F2EC8">
        <w:rPr>
          <w:rFonts w:ascii="Arial" w:hAnsi="Arial" w:cs="Arial"/>
        </w:rPr>
        <w:t>.</w:t>
      </w:r>
      <w:proofErr w:type="gramEnd"/>
      <w:r w:rsidRPr="008F2EC8">
        <w:rPr>
          <w:rFonts w:ascii="Arial" w:hAnsi="Arial" w:cs="Arial"/>
        </w:rPr>
        <w:t xml:space="preserve"> </w:t>
      </w:r>
      <w:proofErr w:type="gramStart"/>
      <w:r w:rsidRPr="008F2EC8">
        <w:rPr>
          <w:rFonts w:ascii="Arial" w:hAnsi="Arial" w:cs="Arial"/>
        </w:rPr>
        <w:t>с</w:t>
      </w:r>
      <w:proofErr w:type="gramEnd"/>
      <w:r w:rsidRPr="008F2EC8">
        <w:rPr>
          <w:rFonts w:ascii="Arial" w:hAnsi="Arial" w:cs="Arial"/>
        </w:rPr>
        <w:t>т.; Т = _______˚С.</w:t>
      </w:r>
    </w:p>
    <w:p w:rsidR="008F2EC8" w:rsidRPr="008F2EC8" w:rsidRDefault="008F2EC8" w:rsidP="008F2EC8">
      <w:pPr>
        <w:numPr>
          <w:ilvl w:val="0"/>
          <w:numId w:val="8"/>
        </w:numPr>
        <w:spacing w:line="360" w:lineRule="auto"/>
        <w:ind w:left="0" w:firstLine="0"/>
        <w:contextualSpacing/>
        <w:jc w:val="both"/>
        <w:rPr>
          <w:rFonts w:ascii="Arial" w:hAnsi="Arial" w:cs="Arial"/>
        </w:rPr>
      </w:pPr>
      <w:r w:rsidRPr="008F2EC8">
        <w:rPr>
          <w:rFonts w:ascii="Arial" w:hAnsi="Arial" w:cs="Arial"/>
        </w:rPr>
        <w:t>Наличие узла учета тепловой энергии и теплоносителя ________________.</w:t>
      </w:r>
    </w:p>
    <w:p w:rsidR="008F2EC8" w:rsidRPr="008F2EC8" w:rsidRDefault="008817D6" w:rsidP="008F2EC8">
      <w:pPr>
        <w:numPr>
          <w:ilvl w:val="0"/>
          <w:numId w:val="8"/>
        </w:numPr>
        <w:spacing w:line="480" w:lineRule="auto"/>
        <w:ind w:left="0" w:firstLine="0"/>
        <w:contextualSpacing/>
        <w:jc w:val="both"/>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Поле 6" o:spid="_x0000_s1026" type="#_x0000_t202" style="position:absolute;left:0;text-align:left;margin-left:188.8pt;margin-top:11.1pt;width:310.85pt;height:19.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nAxwIAAMA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" filled="f" stroked="f">
            <v:textbox>
              <w:txbxContent>
                <w:p w:rsidR="00223193" w:rsidRPr="00E22B08" w:rsidRDefault="00223193" w:rsidP="008F2EC8">
                  <w:pPr>
                    <w:jc w:val="center"/>
                    <w:rPr>
                      <w:sz w:val="20"/>
                    </w:rPr>
                  </w:pPr>
                  <w:r w:rsidRPr="00E22B08">
                    <w:rPr>
                      <w:sz w:val="20"/>
                    </w:rPr>
                    <w:t>(</w:t>
                  </w:r>
                  <w:proofErr w:type="gramStart"/>
                  <w:r w:rsidRPr="00E22B08">
                    <w:rPr>
                      <w:sz w:val="20"/>
                    </w:rPr>
                    <w:t>непрерывный</w:t>
                  </w:r>
                  <w:proofErr w:type="gramEnd"/>
                  <w:r w:rsidRPr="00E22B08">
                    <w:rPr>
                      <w:sz w:val="20"/>
                    </w:rPr>
                    <w:t>, одно-, двухсменный)</w:t>
                  </w:r>
                </w:p>
              </w:txbxContent>
            </v:textbox>
          </v:shape>
        </w:pict>
      </w:r>
      <w:r w:rsidR="008F2EC8" w:rsidRPr="008F2EC8">
        <w:rPr>
          <w:rFonts w:ascii="Arial" w:hAnsi="Arial" w:cs="Arial"/>
        </w:rPr>
        <w:t>Режим теплопотребления _________________________________________.</w:t>
      </w:r>
    </w:p>
    <w:p w:rsidR="008F2EC8" w:rsidRPr="008F2EC8" w:rsidRDefault="008817D6" w:rsidP="008F2EC8">
      <w:pPr>
        <w:numPr>
          <w:ilvl w:val="0"/>
          <w:numId w:val="8"/>
        </w:numPr>
        <w:spacing w:line="480" w:lineRule="auto"/>
        <w:ind w:left="0" w:firstLine="0"/>
        <w:contextualSpacing/>
        <w:jc w:val="both"/>
        <w:rPr>
          <w:rFonts w:ascii="Arial" w:hAnsi="Arial" w:cs="Arial"/>
        </w:rPr>
      </w:pPr>
      <w:r>
        <w:rPr>
          <w:rFonts w:ascii="Arial" w:hAnsi="Arial" w:cs="Arial"/>
          <w:noProof/>
        </w:rPr>
        <w:pict>
          <v:shape id="Поле 5" o:spid="_x0000_s1027" type="#_x0000_t202" style="position:absolute;left:0;text-align:left;margin-left:296.2pt;margin-top:12.35pt;width:203.45pt;height:19.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DjxwIAAMA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" filled="f" stroked="f">
            <v:textbox>
              <w:txbxContent>
                <w:p w:rsidR="00223193" w:rsidRPr="00E22B08" w:rsidRDefault="00223193" w:rsidP="008F2EC8">
                  <w:pPr>
                    <w:jc w:val="center"/>
                    <w:rPr>
                      <w:sz w:val="20"/>
                    </w:rPr>
                  </w:pPr>
                  <w:r>
                    <w:rPr>
                      <w:sz w:val="20"/>
                    </w:rPr>
                    <w:t>(категория надежности)</w:t>
                  </w:r>
                </w:p>
              </w:txbxContent>
            </v:textbox>
          </v:shape>
        </w:pict>
      </w:r>
      <w:r w:rsidR="008F2EC8" w:rsidRPr="008F2EC8">
        <w:rPr>
          <w:rFonts w:ascii="Arial" w:hAnsi="Arial" w:cs="Arial"/>
        </w:rPr>
        <w:t>Требования к надежности теплоснабжения ___________________________.</w:t>
      </w:r>
    </w:p>
    <w:p w:rsidR="008F2EC8" w:rsidRPr="008F2EC8" w:rsidRDefault="008F2EC8" w:rsidP="008F2EC8">
      <w:pPr>
        <w:numPr>
          <w:ilvl w:val="0"/>
          <w:numId w:val="8"/>
        </w:numPr>
        <w:spacing w:line="480" w:lineRule="auto"/>
        <w:ind w:left="0" w:firstLine="0"/>
        <w:contextualSpacing/>
        <w:jc w:val="both"/>
        <w:rPr>
          <w:rFonts w:ascii="Arial" w:hAnsi="Arial" w:cs="Arial"/>
        </w:rPr>
      </w:pPr>
      <w:r w:rsidRPr="008F2EC8">
        <w:rPr>
          <w:rFonts w:ascii="Arial" w:hAnsi="Arial" w:cs="Arial"/>
        </w:rPr>
        <w:t>Наличие собственного источника энергии ___________________________.</w:t>
      </w:r>
    </w:p>
    <w:p w:rsidR="008F2EC8" w:rsidRPr="008F2EC8" w:rsidRDefault="008F2EC8" w:rsidP="008F2EC8">
      <w:pPr>
        <w:spacing w:line="480" w:lineRule="auto"/>
        <w:contextualSpacing/>
        <w:jc w:val="both"/>
        <w:rPr>
          <w:rFonts w:ascii="Arial" w:hAnsi="Arial" w:cs="Arial"/>
        </w:rPr>
      </w:pPr>
      <w:r w:rsidRPr="008F2EC8">
        <w:rPr>
          <w:rFonts w:ascii="Arial" w:hAnsi="Arial" w:cs="Arial"/>
        </w:rPr>
        <w:t>Планируемый год ввода в эксплуатацию объекта: ____________________________.</w:t>
      </w:r>
    </w:p>
    <w:p w:rsidR="008F2EC8" w:rsidRPr="008F2EC8" w:rsidRDefault="008F2EC8" w:rsidP="008F2EC8">
      <w:pPr>
        <w:spacing w:line="480" w:lineRule="auto"/>
        <w:contextualSpacing/>
        <w:jc w:val="both"/>
        <w:rPr>
          <w:rFonts w:ascii="Arial" w:hAnsi="Arial" w:cs="Arial"/>
        </w:rPr>
      </w:pPr>
      <w:r w:rsidRPr="008F2EC8">
        <w:rPr>
          <w:rFonts w:ascii="Arial" w:hAnsi="Arial" w:cs="Arial"/>
        </w:rPr>
        <w:t>Информация о виде разрешенного использования земельного участка_________</w:t>
      </w:r>
    </w:p>
    <w:p w:rsidR="008F2EC8" w:rsidRPr="008F2EC8" w:rsidRDefault="008F2EC8" w:rsidP="008F2EC8">
      <w:pPr>
        <w:spacing w:line="480" w:lineRule="auto"/>
        <w:contextualSpacing/>
        <w:jc w:val="both"/>
        <w:rPr>
          <w:rFonts w:ascii="Arial" w:hAnsi="Arial" w:cs="Arial"/>
        </w:rPr>
      </w:pPr>
      <w:r w:rsidRPr="008F2EC8">
        <w:rPr>
          <w:rFonts w:ascii="Arial" w:hAnsi="Arial" w:cs="Arial"/>
        </w:rPr>
        <w:t>____________________________________________________________________.</w:t>
      </w:r>
    </w:p>
    <w:p w:rsidR="008F2EC8" w:rsidRPr="008F2EC8" w:rsidRDefault="008F2EC8" w:rsidP="008F2EC8">
      <w:pPr>
        <w:spacing w:line="480" w:lineRule="auto"/>
        <w:contextualSpacing/>
        <w:jc w:val="both"/>
        <w:rPr>
          <w:rFonts w:ascii="Arial" w:hAnsi="Arial" w:cs="Arial"/>
        </w:rPr>
      </w:pPr>
      <w:r w:rsidRPr="008F2EC8">
        <w:rPr>
          <w:rFonts w:ascii="Arial" w:hAnsi="Arial" w:cs="Arial"/>
        </w:rPr>
        <w:t>Информация о предельных параметрах разрешённого строительства (реконструкции/модернизации) подключаемого объекта____________________</w:t>
      </w:r>
    </w:p>
    <w:p w:rsidR="008F2EC8" w:rsidRPr="008F2EC8" w:rsidRDefault="008F2EC8" w:rsidP="008F2EC8">
      <w:pPr>
        <w:spacing w:line="480" w:lineRule="auto"/>
        <w:contextualSpacing/>
        <w:jc w:val="both"/>
        <w:rPr>
          <w:rFonts w:ascii="Arial" w:hAnsi="Arial" w:cs="Arial"/>
        </w:rPr>
      </w:pPr>
      <w:r w:rsidRPr="008F2EC8">
        <w:rPr>
          <w:rFonts w:ascii="Arial" w:hAnsi="Arial" w:cs="Arial"/>
        </w:rPr>
        <w:t>____________________________________________________________________.</w:t>
      </w:r>
    </w:p>
    <w:p w:rsidR="008F2EC8" w:rsidRPr="008F2EC8" w:rsidRDefault="008F2EC8" w:rsidP="008F2EC8">
      <w:pPr>
        <w:spacing w:line="360" w:lineRule="auto"/>
        <w:contextualSpacing/>
        <w:jc w:val="both"/>
        <w:rPr>
          <w:rFonts w:ascii="Arial" w:hAnsi="Arial" w:cs="Arial"/>
          <w:b/>
        </w:rPr>
      </w:pPr>
      <w:r w:rsidRPr="008F2EC8">
        <w:rPr>
          <w:rFonts w:ascii="Arial" w:hAnsi="Arial" w:cs="Arial"/>
          <w:b/>
        </w:rPr>
        <w:t>Приложения:</w:t>
      </w:r>
    </w:p>
    <w:p w:rsidR="008F2EC8" w:rsidRPr="008F2EC8" w:rsidRDefault="008F2EC8" w:rsidP="008F2EC8">
      <w:pPr>
        <w:pStyle w:val="a4"/>
        <w:numPr>
          <w:ilvl w:val="0"/>
          <w:numId w:val="1"/>
        </w:numPr>
        <w:spacing w:line="240" w:lineRule="auto"/>
        <w:ind w:left="284" w:firstLine="0"/>
        <w:jc w:val="both"/>
        <w:rPr>
          <w:rFonts w:ascii="Arial" w:hAnsi="Arial" w:cs="Arial"/>
        </w:rPr>
      </w:pPr>
      <w:r w:rsidRPr="008F2EC8">
        <w:rPr>
          <w:rFonts w:ascii="Arial" w:hAnsi="Arial" w:cs="Arial"/>
        </w:rPr>
        <w:t>Копии правоустанавливающих документов, подтверждающих право пользования подключаемым объектом и (или) земельным участком.</w:t>
      </w:r>
    </w:p>
    <w:p w:rsidR="008F2EC8" w:rsidRPr="008F2EC8" w:rsidRDefault="008F2EC8" w:rsidP="008F2EC8">
      <w:pPr>
        <w:pStyle w:val="a4"/>
        <w:numPr>
          <w:ilvl w:val="0"/>
          <w:numId w:val="1"/>
        </w:numPr>
        <w:spacing w:line="240" w:lineRule="auto"/>
        <w:ind w:left="284" w:firstLine="0"/>
        <w:jc w:val="both"/>
        <w:rPr>
          <w:rFonts w:ascii="Arial" w:hAnsi="Arial" w:cs="Arial"/>
        </w:rPr>
      </w:pPr>
      <w:r w:rsidRPr="008F2EC8">
        <w:rPr>
          <w:rFonts w:ascii="Arial" w:hAnsi="Arial" w:cs="Arial"/>
        </w:rPr>
        <w:t>Ситуационный план расположения подключаемого объекта с привязкой к территории населенного пункта, содержащего информацию о границах земельного участка.</w:t>
      </w:r>
    </w:p>
    <w:p w:rsidR="008F2EC8" w:rsidRPr="008F2EC8" w:rsidRDefault="008F2EC8" w:rsidP="008F2EC8">
      <w:pPr>
        <w:pStyle w:val="a4"/>
        <w:numPr>
          <w:ilvl w:val="0"/>
          <w:numId w:val="1"/>
        </w:numPr>
        <w:spacing w:line="240" w:lineRule="auto"/>
        <w:ind w:left="284" w:firstLine="0"/>
        <w:jc w:val="both"/>
        <w:rPr>
          <w:rFonts w:ascii="Arial" w:hAnsi="Arial" w:cs="Arial"/>
        </w:rPr>
      </w:pPr>
      <w:r w:rsidRPr="008F2EC8">
        <w:rPr>
          <w:rFonts w:ascii="Arial" w:hAnsi="Arial" w:cs="Arial"/>
        </w:rP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w:t>
      </w:r>
    </w:p>
    <w:p w:rsidR="008F2EC8" w:rsidRPr="008F2EC8" w:rsidRDefault="008F2EC8" w:rsidP="008F2EC8">
      <w:pPr>
        <w:pStyle w:val="a4"/>
        <w:numPr>
          <w:ilvl w:val="0"/>
          <w:numId w:val="1"/>
        </w:numPr>
        <w:spacing w:line="240" w:lineRule="auto"/>
        <w:ind w:left="284" w:firstLine="0"/>
        <w:jc w:val="both"/>
        <w:rPr>
          <w:rFonts w:ascii="Arial" w:hAnsi="Arial" w:cs="Arial"/>
        </w:rPr>
      </w:pPr>
      <w:r w:rsidRPr="008F2EC8">
        <w:rPr>
          <w:rFonts w:ascii="Arial" w:hAnsi="Arial" w:cs="Arial"/>
        </w:rPr>
        <w:t>Расчёт тепловых нагрузок.</w:t>
      </w:r>
    </w:p>
    <w:p w:rsidR="008F2EC8" w:rsidRPr="008F2EC8" w:rsidRDefault="008F2EC8" w:rsidP="008F2EC8">
      <w:pPr>
        <w:pStyle w:val="a4"/>
        <w:spacing w:line="240" w:lineRule="auto"/>
        <w:ind w:left="284"/>
        <w:jc w:val="both"/>
        <w:rPr>
          <w:rFonts w:ascii="Arial" w:hAnsi="Arial" w:cs="Arial"/>
        </w:rPr>
      </w:pPr>
    </w:p>
    <w:p w:rsidR="008F2EC8" w:rsidRPr="008F2EC8" w:rsidRDefault="008F2EC8" w:rsidP="008F2EC8">
      <w:pPr>
        <w:jc w:val="both"/>
        <w:rPr>
          <w:rFonts w:ascii="Arial" w:hAnsi="Arial" w:cs="Arial"/>
        </w:rPr>
      </w:pPr>
      <w:r w:rsidRPr="008F2EC8">
        <w:rPr>
          <w:rFonts w:ascii="Arial" w:hAnsi="Arial" w:cs="Arial"/>
        </w:rPr>
        <w:t xml:space="preserve">Всего предоставлено документов на _____ </w:t>
      </w:r>
      <w:proofErr w:type="gramStart"/>
      <w:r w:rsidRPr="008F2EC8">
        <w:rPr>
          <w:rFonts w:ascii="Arial" w:hAnsi="Arial" w:cs="Arial"/>
        </w:rPr>
        <w:t>л</w:t>
      </w:r>
      <w:proofErr w:type="gramEnd"/>
      <w:r w:rsidRPr="008F2EC8">
        <w:rPr>
          <w:rFonts w:ascii="Arial" w:hAnsi="Arial" w:cs="Arial"/>
        </w:rPr>
        <w:t>. в _____ экз.</w:t>
      </w:r>
    </w:p>
    <w:p w:rsidR="008F2EC8" w:rsidRPr="008F2EC8" w:rsidRDefault="008F2EC8" w:rsidP="008F2EC8">
      <w:pPr>
        <w:jc w:val="both"/>
        <w:rPr>
          <w:rFonts w:ascii="Arial" w:hAnsi="Arial" w:cs="Arial"/>
        </w:rPr>
      </w:pPr>
    </w:p>
    <w:p w:rsidR="008F2EC8" w:rsidRPr="008F2EC8" w:rsidRDefault="008F2EC8" w:rsidP="008F2EC8">
      <w:pPr>
        <w:contextualSpacing/>
        <w:jc w:val="both"/>
        <w:rPr>
          <w:rFonts w:ascii="Arial" w:hAnsi="Arial" w:cs="Arial"/>
        </w:rPr>
      </w:pPr>
      <w:r w:rsidRPr="008F2EC8">
        <w:rPr>
          <w:rFonts w:ascii="Arial" w:hAnsi="Arial" w:cs="Arial"/>
        </w:rPr>
        <w:t xml:space="preserve">       ______________________          ______________         /_______________/</w:t>
      </w:r>
    </w:p>
    <w:p w:rsidR="008F2EC8" w:rsidRPr="008F2EC8" w:rsidRDefault="008F2EC8" w:rsidP="008F2EC8">
      <w:pPr>
        <w:contextualSpacing/>
        <w:jc w:val="both"/>
        <w:rPr>
          <w:rFonts w:ascii="Arial" w:hAnsi="Arial" w:cs="Arial"/>
          <w:vertAlign w:val="superscript"/>
        </w:rPr>
      </w:pPr>
      <w:r w:rsidRPr="008F2EC8">
        <w:rPr>
          <w:rFonts w:ascii="Arial" w:hAnsi="Arial" w:cs="Arial"/>
          <w:vertAlign w:val="superscript"/>
        </w:rPr>
        <w:t xml:space="preserve">                   (должность руководителя)                                       (подпись)                              (расшифровка подписи)</w:t>
      </w:r>
    </w:p>
    <w:p w:rsidR="008F2EC8" w:rsidRPr="008F2EC8" w:rsidRDefault="008F2EC8" w:rsidP="008F2EC8">
      <w:pPr>
        <w:jc w:val="both"/>
        <w:rPr>
          <w:rFonts w:ascii="Arial" w:hAnsi="Arial" w:cs="Arial"/>
        </w:rPr>
      </w:pPr>
      <w:r w:rsidRPr="008F2EC8">
        <w:rPr>
          <w:rFonts w:ascii="Arial" w:hAnsi="Arial" w:cs="Arial"/>
        </w:rPr>
        <w:t xml:space="preserve">Дата «___» ____________ 201_ г.             </w:t>
      </w:r>
    </w:p>
    <w:p w:rsidR="008F2EC8" w:rsidRPr="008F2EC8" w:rsidRDefault="008F2EC8" w:rsidP="008F2EC8">
      <w:pPr>
        <w:jc w:val="both"/>
        <w:rPr>
          <w:rFonts w:ascii="Arial" w:hAnsi="Arial" w:cs="Arial"/>
        </w:rPr>
      </w:pPr>
      <w:r w:rsidRPr="008F2EC8">
        <w:rPr>
          <w:rFonts w:ascii="Arial" w:hAnsi="Arial" w:cs="Arial"/>
        </w:rPr>
        <w:t>ФИО, телефон контактного лица___________________________________________</w:t>
      </w:r>
    </w:p>
    <w:p w:rsidR="008F2EC8" w:rsidRPr="008F2EC8" w:rsidRDefault="008F2EC8" w:rsidP="008F2EC8">
      <w:pPr>
        <w:jc w:val="right"/>
        <w:rPr>
          <w:rFonts w:ascii="Arial" w:hAnsi="Arial" w:cs="Arial"/>
        </w:rPr>
      </w:pPr>
    </w:p>
    <w:p w:rsidR="008F2EC8" w:rsidRPr="008F2EC8" w:rsidRDefault="008F2EC8" w:rsidP="008F2EC8">
      <w:pPr>
        <w:rPr>
          <w:rFonts w:ascii="Arial" w:hAnsi="Arial" w:cs="Arial"/>
        </w:rPr>
      </w:pPr>
      <w:r w:rsidRPr="008F2EC8">
        <w:rPr>
          <w:rFonts w:ascii="Arial" w:hAnsi="Arial" w:cs="Arial"/>
        </w:rPr>
        <w:br w:type="page"/>
      </w:r>
    </w:p>
    <w:p w:rsidR="008F2EC8" w:rsidRPr="008F2EC8" w:rsidRDefault="008F2EC8" w:rsidP="008F2EC8">
      <w:pPr>
        <w:jc w:val="right"/>
        <w:rPr>
          <w:rFonts w:ascii="Arial" w:hAnsi="Arial" w:cs="Arial"/>
        </w:rPr>
      </w:pPr>
    </w:p>
    <w:p w:rsidR="008F2EC8" w:rsidRPr="008F2EC8" w:rsidRDefault="008F2EC8" w:rsidP="008F2EC8">
      <w:pPr>
        <w:ind w:left="8222"/>
        <w:rPr>
          <w:rFonts w:ascii="Arial" w:hAnsi="Arial" w:cs="Arial"/>
        </w:rPr>
      </w:pPr>
      <w:r w:rsidRPr="008F2EC8">
        <w:rPr>
          <w:rFonts w:ascii="Arial" w:hAnsi="Arial" w:cs="Arial"/>
        </w:rPr>
        <w:t>Приложение 2</w:t>
      </w:r>
    </w:p>
    <w:tbl>
      <w:tblPr>
        <w:tblW w:w="7455"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5"/>
        <w:gridCol w:w="4230"/>
      </w:tblGrid>
      <w:tr w:rsidR="008F2EC8" w:rsidRPr="008F2EC8" w:rsidTr="00223193">
        <w:tc>
          <w:tcPr>
            <w:tcW w:w="7455" w:type="dxa"/>
            <w:gridSpan w:val="2"/>
            <w:tcBorders>
              <w:top w:val="nil"/>
              <w:left w:val="nil"/>
              <w:bottom w:val="nil"/>
              <w:right w:val="nil"/>
            </w:tcBorders>
          </w:tcPr>
          <w:p w:rsidR="008F2EC8" w:rsidRPr="008F2EC8" w:rsidRDefault="008F2EC8" w:rsidP="00223193">
            <w:pPr>
              <w:ind w:left="-108"/>
              <w:rPr>
                <w:rFonts w:ascii="Arial" w:hAnsi="Arial" w:cs="Arial"/>
                <w:b/>
              </w:rPr>
            </w:pPr>
            <w:r w:rsidRPr="008F2EC8">
              <w:rPr>
                <w:rFonts w:ascii="Arial" w:hAnsi="Arial" w:cs="Arial"/>
                <w:b/>
              </w:rPr>
              <w:t>Заместителю управляющего директора - главному инженеру филиала ПАО «</w:t>
            </w:r>
            <w:proofErr w:type="spellStart"/>
            <w:r w:rsidRPr="008F2EC8">
              <w:rPr>
                <w:rFonts w:ascii="Arial" w:hAnsi="Arial" w:cs="Arial"/>
                <w:b/>
              </w:rPr>
              <w:t>Квадра</w:t>
            </w:r>
            <w:proofErr w:type="spellEnd"/>
            <w:r w:rsidRPr="008F2EC8">
              <w:rPr>
                <w:rFonts w:ascii="Arial" w:hAnsi="Arial" w:cs="Arial"/>
                <w:b/>
              </w:rPr>
              <w:t>» - «Тамбовская генерация» А.В. Нечаеву</w:t>
            </w:r>
          </w:p>
          <w:p w:rsidR="008F2EC8" w:rsidRPr="008F2EC8" w:rsidRDefault="008F2EC8" w:rsidP="00223193">
            <w:pPr>
              <w:ind w:left="34"/>
              <w:rPr>
                <w:rFonts w:ascii="Arial" w:hAnsi="Arial" w:cs="Arial"/>
                <w:b/>
              </w:rPr>
            </w:pPr>
          </w:p>
          <w:p w:rsidR="008F2EC8" w:rsidRPr="008F2EC8" w:rsidRDefault="008F2EC8" w:rsidP="00223193">
            <w:pPr>
              <w:ind w:left="-108" w:right="-78"/>
              <w:rPr>
                <w:rFonts w:ascii="Arial" w:hAnsi="Arial" w:cs="Arial"/>
              </w:rPr>
            </w:pPr>
            <w:r w:rsidRPr="008F2EC8">
              <w:rPr>
                <w:rFonts w:ascii="Arial" w:hAnsi="Arial" w:cs="Arial"/>
              </w:rPr>
              <w:t>от____________________________________________________________</w:t>
            </w:r>
          </w:p>
        </w:tc>
      </w:tr>
      <w:tr w:rsidR="008F2EC8" w:rsidRPr="008F2EC8" w:rsidTr="00223193">
        <w:tc>
          <w:tcPr>
            <w:tcW w:w="7455" w:type="dxa"/>
            <w:gridSpan w:val="2"/>
            <w:tcBorders>
              <w:top w:val="nil"/>
              <w:left w:val="nil"/>
              <w:bottom w:val="single" w:sz="4" w:space="0" w:color="auto"/>
              <w:right w:val="nil"/>
            </w:tcBorders>
          </w:tcPr>
          <w:p w:rsidR="008F2EC8" w:rsidRPr="008F2EC8" w:rsidRDefault="008F2EC8" w:rsidP="00223193">
            <w:pPr>
              <w:jc w:val="center"/>
              <w:rPr>
                <w:rFonts w:ascii="Arial" w:hAnsi="Arial" w:cs="Arial"/>
                <w:vertAlign w:val="superscript"/>
              </w:rPr>
            </w:pPr>
            <w:r w:rsidRPr="008F2EC8">
              <w:rPr>
                <w:rFonts w:ascii="Arial" w:hAnsi="Arial" w:cs="Arial"/>
                <w:vertAlign w:val="superscript"/>
              </w:rPr>
              <w:t>(ФИО заявителя)</w:t>
            </w:r>
          </w:p>
          <w:p w:rsidR="008F2EC8" w:rsidRPr="008F2EC8" w:rsidRDefault="008F2EC8" w:rsidP="00223193">
            <w:pPr>
              <w:jc w:val="both"/>
              <w:rPr>
                <w:rFonts w:ascii="Arial" w:hAnsi="Arial" w:cs="Arial"/>
                <w:b/>
              </w:rPr>
            </w:pPr>
            <w:r w:rsidRPr="008F2EC8">
              <w:rPr>
                <w:rFonts w:ascii="Arial" w:hAnsi="Arial" w:cs="Arial"/>
                <w:b/>
              </w:rPr>
              <w:t>Паспорт:</w:t>
            </w:r>
          </w:p>
        </w:tc>
      </w:tr>
      <w:tr w:rsidR="008F2EC8" w:rsidRPr="008F2EC8" w:rsidTr="00223193">
        <w:tc>
          <w:tcPr>
            <w:tcW w:w="2409" w:type="dxa"/>
            <w:tcBorders>
              <w:left w:val="nil"/>
            </w:tcBorders>
          </w:tcPr>
          <w:p w:rsidR="008F2EC8" w:rsidRPr="008F2EC8" w:rsidRDefault="008F2EC8" w:rsidP="00223193">
            <w:pPr>
              <w:rPr>
                <w:rFonts w:ascii="Arial" w:hAnsi="Arial" w:cs="Arial"/>
              </w:rPr>
            </w:pPr>
            <w:r w:rsidRPr="008F2EC8">
              <w:rPr>
                <w:rFonts w:ascii="Arial" w:hAnsi="Arial" w:cs="Arial"/>
              </w:rPr>
              <w:t>Серия, №</w:t>
            </w:r>
          </w:p>
        </w:tc>
        <w:tc>
          <w:tcPr>
            <w:tcW w:w="5046" w:type="dxa"/>
            <w:tcBorders>
              <w:right w:val="nil"/>
            </w:tcBorders>
          </w:tcPr>
          <w:p w:rsidR="008F2EC8" w:rsidRPr="008F2EC8" w:rsidRDefault="008F2EC8" w:rsidP="00223193">
            <w:pPr>
              <w:rPr>
                <w:rFonts w:ascii="Arial" w:hAnsi="Arial" w:cs="Arial"/>
              </w:rPr>
            </w:pPr>
          </w:p>
        </w:tc>
      </w:tr>
      <w:tr w:rsidR="008F2EC8" w:rsidRPr="008F2EC8" w:rsidTr="00223193">
        <w:tc>
          <w:tcPr>
            <w:tcW w:w="2409" w:type="dxa"/>
            <w:vMerge w:val="restart"/>
            <w:tcBorders>
              <w:left w:val="nil"/>
            </w:tcBorders>
          </w:tcPr>
          <w:p w:rsidR="008F2EC8" w:rsidRPr="008F2EC8" w:rsidRDefault="008F2EC8" w:rsidP="00223193">
            <w:pPr>
              <w:rPr>
                <w:rFonts w:ascii="Arial" w:hAnsi="Arial" w:cs="Arial"/>
              </w:rPr>
            </w:pPr>
            <w:r w:rsidRPr="008F2EC8">
              <w:rPr>
                <w:rFonts w:ascii="Arial" w:hAnsi="Arial" w:cs="Arial"/>
              </w:rPr>
              <w:t xml:space="preserve">Кем и когда </w:t>
            </w:r>
            <w:proofErr w:type="gramStart"/>
            <w:r w:rsidRPr="008F2EC8">
              <w:rPr>
                <w:rFonts w:ascii="Arial" w:hAnsi="Arial" w:cs="Arial"/>
              </w:rPr>
              <w:t>выдан</w:t>
            </w:r>
            <w:proofErr w:type="gramEnd"/>
          </w:p>
        </w:tc>
        <w:tc>
          <w:tcPr>
            <w:tcW w:w="5046" w:type="dxa"/>
            <w:tcBorders>
              <w:right w:val="nil"/>
            </w:tcBorders>
          </w:tcPr>
          <w:p w:rsidR="008F2EC8" w:rsidRPr="008F2EC8" w:rsidRDefault="008F2EC8" w:rsidP="00223193">
            <w:pPr>
              <w:rPr>
                <w:rFonts w:ascii="Arial" w:hAnsi="Arial" w:cs="Arial"/>
              </w:rPr>
            </w:pPr>
          </w:p>
        </w:tc>
      </w:tr>
      <w:tr w:rsidR="008F2EC8" w:rsidRPr="008F2EC8" w:rsidTr="00223193">
        <w:tc>
          <w:tcPr>
            <w:tcW w:w="2409" w:type="dxa"/>
            <w:vMerge/>
            <w:tcBorders>
              <w:left w:val="nil"/>
            </w:tcBorders>
          </w:tcPr>
          <w:p w:rsidR="008F2EC8" w:rsidRPr="008F2EC8" w:rsidRDefault="008F2EC8" w:rsidP="00223193">
            <w:pPr>
              <w:rPr>
                <w:rFonts w:ascii="Arial" w:hAnsi="Arial" w:cs="Arial"/>
              </w:rPr>
            </w:pPr>
          </w:p>
        </w:tc>
        <w:tc>
          <w:tcPr>
            <w:tcW w:w="5046" w:type="dxa"/>
            <w:tcBorders>
              <w:right w:val="nil"/>
            </w:tcBorders>
          </w:tcPr>
          <w:p w:rsidR="008F2EC8" w:rsidRPr="008F2EC8" w:rsidRDefault="008F2EC8" w:rsidP="00223193">
            <w:pPr>
              <w:rPr>
                <w:rFonts w:ascii="Arial" w:hAnsi="Arial" w:cs="Arial"/>
              </w:rPr>
            </w:pPr>
          </w:p>
        </w:tc>
      </w:tr>
      <w:tr w:rsidR="008F2EC8" w:rsidRPr="008F2EC8" w:rsidTr="00223193">
        <w:tc>
          <w:tcPr>
            <w:tcW w:w="2409" w:type="dxa"/>
            <w:tcBorders>
              <w:left w:val="nil"/>
              <w:bottom w:val="single" w:sz="4" w:space="0" w:color="auto"/>
            </w:tcBorders>
          </w:tcPr>
          <w:p w:rsidR="008F2EC8" w:rsidRPr="008F2EC8" w:rsidRDefault="008F2EC8" w:rsidP="00223193">
            <w:pPr>
              <w:rPr>
                <w:rFonts w:ascii="Arial" w:hAnsi="Arial" w:cs="Arial"/>
              </w:rPr>
            </w:pPr>
            <w:r w:rsidRPr="008F2EC8">
              <w:rPr>
                <w:rFonts w:ascii="Arial" w:hAnsi="Arial" w:cs="Arial"/>
              </w:rPr>
              <w:t>Адрес регистрации</w:t>
            </w:r>
          </w:p>
        </w:tc>
        <w:tc>
          <w:tcPr>
            <w:tcW w:w="5046" w:type="dxa"/>
            <w:tcBorders>
              <w:bottom w:val="single" w:sz="4" w:space="0" w:color="auto"/>
              <w:right w:val="nil"/>
            </w:tcBorders>
          </w:tcPr>
          <w:p w:rsidR="008F2EC8" w:rsidRPr="008F2EC8" w:rsidRDefault="008F2EC8" w:rsidP="00223193">
            <w:pPr>
              <w:rPr>
                <w:rFonts w:ascii="Arial" w:hAnsi="Arial" w:cs="Arial"/>
              </w:rPr>
            </w:pPr>
          </w:p>
        </w:tc>
      </w:tr>
      <w:tr w:rsidR="008F2EC8" w:rsidRPr="008F2EC8" w:rsidTr="00223193">
        <w:tc>
          <w:tcPr>
            <w:tcW w:w="2409" w:type="dxa"/>
            <w:tcBorders>
              <w:left w:val="nil"/>
              <w:right w:val="single" w:sz="4" w:space="0" w:color="auto"/>
            </w:tcBorders>
          </w:tcPr>
          <w:p w:rsidR="008F2EC8" w:rsidRPr="008F2EC8" w:rsidRDefault="008F2EC8" w:rsidP="00223193">
            <w:pPr>
              <w:rPr>
                <w:rFonts w:ascii="Arial" w:hAnsi="Arial" w:cs="Arial"/>
              </w:rPr>
            </w:pPr>
            <w:r w:rsidRPr="008F2EC8">
              <w:rPr>
                <w:rFonts w:ascii="Arial" w:hAnsi="Arial" w:cs="Arial"/>
              </w:rPr>
              <w:t>Контактный телефон</w:t>
            </w:r>
          </w:p>
        </w:tc>
        <w:tc>
          <w:tcPr>
            <w:tcW w:w="5046" w:type="dxa"/>
            <w:tcBorders>
              <w:left w:val="single" w:sz="4" w:space="0" w:color="auto"/>
              <w:right w:val="nil"/>
            </w:tcBorders>
          </w:tcPr>
          <w:p w:rsidR="008F2EC8" w:rsidRPr="008F2EC8" w:rsidRDefault="008F2EC8" w:rsidP="00223193">
            <w:pPr>
              <w:rPr>
                <w:rFonts w:ascii="Arial" w:hAnsi="Arial" w:cs="Arial"/>
              </w:rPr>
            </w:pPr>
          </w:p>
        </w:tc>
      </w:tr>
      <w:tr w:rsidR="008F2EC8" w:rsidRPr="008F2EC8" w:rsidTr="00223193">
        <w:tc>
          <w:tcPr>
            <w:tcW w:w="7455" w:type="dxa"/>
            <w:gridSpan w:val="2"/>
            <w:tcBorders>
              <w:left w:val="nil"/>
              <w:bottom w:val="single" w:sz="4" w:space="0" w:color="auto"/>
              <w:right w:val="nil"/>
            </w:tcBorders>
          </w:tcPr>
          <w:p w:rsidR="008F2EC8" w:rsidRPr="008F2EC8" w:rsidRDefault="008F2EC8" w:rsidP="00223193">
            <w:pPr>
              <w:rPr>
                <w:rFonts w:ascii="Arial" w:hAnsi="Arial" w:cs="Arial"/>
              </w:rPr>
            </w:pPr>
            <w:r w:rsidRPr="008F2EC8">
              <w:rPr>
                <w:rFonts w:ascii="Arial" w:hAnsi="Arial" w:cs="Arial"/>
                <w:b/>
              </w:rPr>
              <w:t>Для индивидуальных предпринимателей:</w:t>
            </w:r>
          </w:p>
        </w:tc>
      </w:tr>
      <w:tr w:rsidR="008F2EC8" w:rsidRPr="008F2EC8" w:rsidTr="00223193">
        <w:tc>
          <w:tcPr>
            <w:tcW w:w="2409" w:type="dxa"/>
            <w:tcBorders>
              <w:left w:val="nil"/>
              <w:right w:val="single" w:sz="4" w:space="0" w:color="auto"/>
            </w:tcBorders>
          </w:tcPr>
          <w:p w:rsidR="008F2EC8" w:rsidRPr="008F2EC8" w:rsidRDefault="008F2EC8" w:rsidP="00223193">
            <w:pPr>
              <w:rPr>
                <w:rFonts w:ascii="Arial" w:hAnsi="Arial" w:cs="Arial"/>
              </w:rPr>
            </w:pPr>
            <w:r w:rsidRPr="008F2EC8">
              <w:rPr>
                <w:rFonts w:ascii="Arial" w:hAnsi="Arial" w:cs="Arial"/>
              </w:rPr>
              <w:t>ИНН</w:t>
            </w:r>
          </w:p>
        </w:tc>
        <w:tc>
          <w:tcPr>
            <w:tcW w:w="5046" w:type="dxa"/>
            <w:tcBorders>
              <w:left w:val="single" w:sz="4" w:space="0" w:color="auto"/>
              <w:right w:val="nil"/>
            </w:tcBorders>
          </w:tcPr>
          <w:p w:rsidR="008F2EC8" w:rsidRPr="008F2EC8" w:rsidRDefault="008F2EC8" w:rsidP="00223193">
            <w:pPr>
              <w:rPr>
                <w:rFonts w:ascii="Arial" w:hAnsi="Arial" w:cs="Arial"/>
              </w:rPr>
            </w:pPr>
          </w:p>
        </w:tc>
      </w:tr>
      <w:tr w:rsidR="008F2EC8" w:rsidRPr="008F2EC8" w:rsidTr="00223193">
        <w:tc>
          <w:tcPr>
            <w:tcW w:w="2409" w:type="dxa"/>
            <w:tcBorders>
              <w:left w:val="nil"/>
            </w:tcBorders>
          </w:tcPr>
          <w:p w:rsidR="008F2EC8" w:rsidRPr="008F2EC8" w:rsidRDefault="008F2EC8" w:rsidP="00223193">
            <w:pPr>
              <w:rPr>
                <w:rFonts w:ascii="Arial" w:hAnsi="Arial" w:cs="Arial"/>
              </w:rPr>
            </w:pPr>
            <w:r w:rsidRPr="008F2EC8">
              <w:rPr>
                <w:rFonts w:ascii="Arial" w:hAnsi="Arial" w:cs="Arial"/>
              </w:rPr>
              <w:t>№ Свидетельства</w:t>
            </w:r>
          </w:p>
        </w:tc>
        <w:tc>
          <w:tcPr>
            <w:tcW w:w="5046" w:type="dxa"/>
            <w:tcBorders>
              <w:right w:val="nil"/>
            </w:tcBorders>
          </w:tcPr>
          <w:p w:rsidR="008F2EC8" w:rsidRPr="008F2EC8" w:rsidRDefault="008F2EC8" w:rsidP="00223193">
            <w:pPr>
              <w:rPr>
                <w:rFonts w:ascii="Arial" w:hAnsi="Arial" w:cs="Arial"/>
              </w:rPr>
            </w:pPr>
          </w:p>
        </w:tc>
      </w:tr>
      <w:tr w:rsidR="008F2EC8" w:rsidRPr="008F2EC8" w:rsidTr="00223193">
        <w:tc>
          <w:tcPr>
            <w:tcW w:w="2409" w:type="dxa"/>
            <w:vMerge w:val="restart"/>
            <w:tcBorders>
              <w:left w:val="nil"/>
            </w:tcBorders>
          </w:tcPr>
          <w:p w:rsidR="008F2EC8" w:rsidRPr="008F2EC8" w:rsidRDefault="008F2EC8" w:rsidP="00223193">
            <w:pPr>
              <w:rPr>
                <w:rFonts w:ascii="Arial" w:hAnsi="Arial" w:cs="Arial"/>
              </w:rPr>
            </w:pPr>
            <w:r w:rsidRPr="008F2EC8">
              <w:rPr>
                <w:rFonts w:ascii="Arial" w:hAnsi="Arial" w:cs="Arial"/>
              </w:rPr>
              <w:t>Кем и когда выдано</w:t>
            </w:r>
          </w:p>
        </w:tc>
        <w:tc>
          <w:tcPr>
            <w:tcW w:w="5046" w:type="dxa"/>
            <w:tcBorders>
              <w:right w:val="nil"/>
            </w:tcBorders>
          </w:tcPr>
          <w:p w:rsidR="008F2EC8" w:rsidRPr="008F2EC8" w:rsidRDefault="008F2EC8" w:rsidP="00223193">
            <w:pPr>
              <w:rPr>
                <w:rFonts w:ascii="Arial" w:hAnsi="Arial" w:cs="Arial"/>
              </w:rPr>
            </w:pPr>
          </w:p>
        </w:tc>
      </w:tr>
      <w:tr w:rsidR="008F2EC8" w:rsidRPr="008F2EC8" w:rsidTr="00223193">
        <w:tc>
          <w:tcPr>
            <w:tcW w:w="2409" w:type="dxa"/>
            <w:vMerge/>
            <w:tcBorders>
              <w:left w:val="nil"/>
            </w:tcBorders>
          </w:tcPr>
          <w:p w:rsidR="008F2EC8" w:rsidRPr="008F2EC8" w:rsidRDefault="008F2EC8" w:rsidP="00223193">
            <w:pPr>
              <w:rPr>
                <w:rFonts w:ascii="Arial" w:hAnsi="Arial" w:cs="Arial"/>
              </w:rPr>
            </w:pPr>
          </w:p>
        </w:tc>
        <w:tc>
          <w:tcPr>
            <w:tcW w:w="5046" w:type="dxa"/>
            <w:tcBorders>
              <w:right w:val="nil"/>
            </w:tcBorders>
          </w:tcPr>
          <w:p w:rsidR="008F2EC8" w:rsidRPr="008F2EC8" w:rsidRDefault="008F2EC8" w:rsidP="00223193">
            <w:pPr>
              <w:rPr>
                <w:rFonts w:ascii="Arial" w:hAnsi="Arial" w:cs="Arial"/>
              </w:rPr>
            </w:pPr>
          </w:p>
        </w:tc>
      </w:tr>
    </w:tbl>
    <w:p w:rsidR="008F2EC8" w:rsidRPr="008F2EC8" w:rsidRDefault="008F2EC8" w:rsidP="008F2EC8">
      <w:pPr>
        <w:ind w:firstLine="3686"/>
        <w:rPr>
          <w:rFonts w:ascii="Arial" w:hAnsi="Arial" w:cs="Arial"/>
        </w:rPr>
      </w:pPr>
    </w:p>
    <w:p w:rsidR="008F2EC8" w:rsidRPr="008F2EC8" w:rsidRDefault="008F2EC8" w:rsidP="008F2EC8">
      <w:pPr>
        <w:contextualSpacing/>
        <w:jc w:val="center"/>
        <w:rPr>
          <w:rFonts w:ascii="Arial" w:hAnsi="Arial" w:cs="Arial"/>
          <w:b/>
        </w:rPr>
      </w:pPr>
      <w:r w:rsidRPr="008F2EC8">
        <w:rPr>
          <w:rFonts w:ascii="Arial" w:hAnsi="Arial" w:cs="Arial"/>
          <w:b/>
        </w:rPr>
        <w:t>ЗАЯВКА</w:t>
      </w:r>
    </w:p>
    <w:p w:rsidR="008F2EC8" w:rsidRPr="008F2EC8" w:rsidRDefault="008F2EC8" w:rsidP="008F2EC8">
      <w:pPr>
        <w:contextualSpacing/>
        <w:jc w:val="center"/>
        <w:rPr>
          <w:rFonts w:ascii="Arial" w:hAnsi="Arial" w:cs="Arial"/>
          <w:b/>
        </w:rPr>
      </w:pPr>
      <w:r w:rsidRPr="008F2EC8">
        <w:rPr>
          <w:rFonts w:ascii="Arial" w:hAnsi="Arial" w:cs="Arial"/>
          <w:b/>
        </w:rPr>
        <w:t>на подключение к системе теплоснабжения</w:t>
      </w:r>
    </w:p>
    <w:p w:rsidR="008F2EC8" w:rsidRPr="008F2EC8" w:rsidRDefault="008F2EC8" w:rsidP="008F2EC8">
      <w:pPr>
        <w:contextualSpacing/>
        <w:jc w:val="center"/>
        <w:rPr>
          <w:rFonts w:ascii="Arial" w:hAnsi="Arial" w:cs="Arial"/>
          <w:b/>
        </w:rPr>
      </w:pPr>
    </w:p>
    <w:p w:rsidR="008F2EC8" w:rsidRPr="008F2EC8" w:rsidRDefault="008F2EC8" w:rsidP="008F2EC8">
      <w:pPr>
        <w:spacing w:line="360" w:lineRule="auto"/>
        <w:ind w:firstLine="567"/>
        <w:contextualSpacing/>
        <w:jc w:val="both"/>
        <w:rPr>
          <w:rFonts w:ascii="Arial" w:hAnsi="Arial" w:cs="Arial"/>
        </w:rPr>
      </w:pPr>
      <w:r w:rsidRPr="008F2EC8">
        <w:rPr>
          <w:rFonts w:ascii="Arial" w:hAnsi="Arial" w:cs="Arial"/>
        </w:rPr>
        <w:t>Прошу подключить к системе теплоснабжения филиала ПАО «</w:t>
      </w:r>
      <w:proofErr w:type="spellStart"/>
      <w:r w:rsidRPr="008F2EC8">
        <w:rPr>
          <w:rFonts w:ascii="Arial" w:hAnsi="Arial" w:cs="Arial"/>
        </w:rPr>
        <w:t>Квадра</w:t>
      </w:r>
      <w:proofErr w:type="spellEnd"/>
      <w:r w:rsidRPr="008F2EC8">
        <w:rPr>
          <w:rFonts w:ascii="Arial" w:hAnsi="Arial" w:cs="Arial"/>
        </w:rPr>
        <w:t>» - «Тамбовская генерация» объект:____________________________________________ _______________________________________________________________________, расположенный по адресу: _______________________________________________. Технические параметры подключаемого объекта: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0"/>
        <w:gridCol w:w="1769"/>
        <w:gridCol w:w="1951"/>
        <w:gridCol w:w="1809"/>
        <w:gridCol w:w="1917"/>
      </w:tblGrid>
      <w:tr w:rsidR="008F2EC8" w:rsidRPr="008F2EC8" w:rsidTr="00223193">
        <w:trPr>
          <w:trHeight w:val="333"/>
        </w:trPr>
        <w:tc>
          <w:tcPr>
            <w:tcW w:w="1275" w:type="pct"/>
            <w:vMerge w:val="restart"/>
          </w:tcPr>
          <w:p w:rsidR="008F2EC8" w:rsidRPr="008F2EC8" w:rsidRDefault="008F2EC8" w:rsidP="00223193">
            <w:pPr>
              <w:tabs>
                <w:tab w:val="left" w:pos="1800"/>
              </w:tabs>
              <w:contextualSpacing/>
              <w:rPr>
                <w:rFonts w:ascii="Arial" w:hAnsi="Arial" w:cs="Arial"/>
              </w:rPr>
            </w:pPr>
          </w:p>
        </w:tc>
        <w:tc>
          <w:tcPr>
            <w:tcW w:w="1860" w:type="pct"/>
            <w:gridSpan w:val="2"/>
            <w:vAlign w:val="center"/>
          </w:tcPr>
          <w:p w:rsidR="008F2EC8" w:rsidRPr="008F2EC8" w:rsidRDefault="008F2EC8" w:rsidP="00223193">
            <w:pPr>
              <w:tabs>
                <w:tab w:val="left" w:pos="1800"/>
              </w:tabs>
              <w:contextualSpacing/>
              <w:jc w:val="center"/>
              <w:rPr>
                <w:rFonts w:ascii="Arial" w:hAnsi="Arial" w:cs="Arial"/>
              </w:rPr>
            </w:pPr>
            <w:r w:rsidRPr="008F2EC8">
              <w:rPr>
                <w:rFonts w:ascii="Arial" w:hAnsi="Arial" w:cs="Arial"/>
              </w:rPr>
              <w:t>Тепловая нагрузка, Гкал/</w:t>
            </w:r>
            <w:proofErr w:type="gramStart"/>
            <w:r w:rsidRPr="008F2EC8">
              <w:rPr>
                <w:rFonts w:ascii="Arial" w:hAnsi="Arial" w:cs="Arial"/>
              </w:rPr>
              <w:t>ч</w:t>
            </w:r>
            <w:proofErr w:type="gramEnd"/>
          </w:p>
          <w:p w:rsidR="008F2EC8" w:rsidRPr="008F2EC8" w:rsidRDefault="008F2EC8" w:rsidP="00223193">
            <w:pPr>
              <w:tabs>
                <w:tab w:val="left" w:pos="1800"/>
              </w:tabs>
              <w:contextualSpacing/>
              <w:jc w:val="center"/>
              <w:rPr>
                <w:rFonts w:ascii="Arial" w:hAnsi="Arial" w:cs="Arial"/>
                <w:u w:val="single"/>
              </w:rPr>
            </w:pPr>
            <w:r w:rsidRPr="008F2EC8">
              <w:rPr>
                <w:rFonts w:ascii="Arial" w:hAnsi="Arial" w:cs="Arial"/>
                <w:u w:val="single"/>
              </w:rPr>
              <w:t>максимальная</w:t>
            </w:r>
          </w:p>
          <w:p w:rsidR="008F2EC8" w:rsidRPr="008F2EC8" w:rsidRDefault="008F2EC8" w:rsidP="00223193">
            <w:pPr>
              <w:tabs>
                <w:tab w:val="left" w:pos="1800"/>
              </w:tabs>
              <w:contextualSpacing/>
              <w:jc w:val="center"/>
              <w:rPr>
                <w:rFonts w:ascii="Arial" w:hAnsi="Arial" w:cs="Arial"/>
              </w:rPr>
            </w:pPr>
            <w:r w:rsidRPr="008F2EC8">
              <w:rPr>
                <w:rFonts w:ascii="Arial" w:hAnsi="Arial" w:cs="Arial"/>
              </w:rPr>
              <w:t>минимальная</w:t>
            </w:r>
          </w:p>
        </w:tc>
        <w:tc>
          <w:tcPr>
            <w:tcW w:w="1865" w:type="pct"/>
            <w:gridSpan w:val="2"/>
            <w:vAlign w:val="center"/>
          </w:tcPr>
          <w:p w:rsidR="008F2EC8" w:rsidRPr="008F2EC8" w:rsidRDefault="008F2EC8" w:rsidP="00223193">
            <w:pPr>
              <w:tabs>
                <w:tab w:val="left" w:pos="1800"/>
              </w:tabs>
              <w:contextualSpacing/>
              <w:jc w:val="center"/>
              <w:rPr>
                <w:rFonts w:ascii="Arial" w:hAnsi="Arial" w:cs="Arial"/>
              </w:rPr>
            </w:pPr>
            <w:r w:rsidRPr="008F2EC8">
              <w:rPr>
                <w:rFonts w:ascii="Arial" w:hAnsi="Arial" w:cs="Arial"/>
              </w:rPr>
              <w:t>Расход теплоносителя, т/ч</w:t>
            </w:r>
          </w:p>
        </w:tc>
      </w:tr>
      <w:tr w:rsidR="008F2EC8" w:rsidRPr="008F2EC8" w:rsidTr="00223193">
        <w:tc>
          <w:tcPr>
            <w:tcW w:w="1275" w:type="pct"/>
            <w:vMerge/>
          </w:tcPr>
          <w:p w:rsidR="008F2EC8" w:rsidRPr="008F2EC8" w:rsidRDefault="008F2EC8" w:rsidP="00223193">
            <w:pPr>
              <w:tabs>
                <w:tab w:val="left" w:pos="1800"/>
              </w:tabs>
              <w:contextualSpacing/>
              <w:rPr>
                <w:rFonts w:ascii="Arial" w:hAnsi="Arial" w:cs="Arial"/>
              </w:rPr>
            </w:pPr>
          </w:p>
        </w:tc>
        <w:tc>
          <w:tcPr>
            <w:tcW w:w="885" w:type="pct"/>
            <w:vAlign w:val="center"/>
          </w:tcPr>
          <w:p w:rsidR="008F2EC8" w:rsidRPr="008F2EC8" w:rsidRDefault="008F2EC8" w:rsidP="00223193">
            <w:pPr>
              <w:tabs>
                <w:tab w:val="left" w:pos="1800"/>
              </w:tabs>
              <w:contextualSpacing/>
              <w:jc w:val="center"/>
              <w:rPr>
                <w:rFonts w:ascii="Arial" w:hAnsi="Arial" w:cs="Arial"/>
              </w:rPr>
            </w:pPr>
            <w:r w:rsidRPr="008F2EC8">
              <w:rPr>
                <w:rFonts w:ascii="Arial" w:hAnsi="Arial" w:cs="Arial"/>
              </w:rPr>
              <w:t>часовая</w:t>
            </w:r>
          </w:p>
        </w:tc>
        <w:tc>
          <w:tcPr>
            <w:tcW w:w="976" w:type="pct"/>
            <w:vAlign w:val="center"/>
          </w:tcPr>
          <w:p w:rsidR="008F2EC8" w:rsidRPr="008F2EC8" w:rsidRDefault="008F2EC8" w:rsidP="00223193">
            <w:pPr>
              <w:tabs>
                <w:tab w:val="left" w:pos="1800"/>
              </w:tabs>
              <w:contextualSpacing/>
              <w:jc w:val="center"/>
              <w:rPr>
                <w:rFonts w:ascii="Arial" w:hAnsi="Arial" w:cs="Arial"/>
              </w:rPr>
            </w:pPr>
            <w:r w:rsidRPr="008F2EC8">
              <w:rPr>
                <w:rFonts w:ascii="Arial" w:hAnsi="Arial" w:cs="Arial"/>
              </w:rPr>
              <w:t>среднечасовая</w:t>
            </w:r>
          </w:p>
        </w:tc>
        <w:tc>
          <w:tcPr>
            <w:tcW w:w="905" w:type="pct"/>
            <w:vAlign w:val="center"/>
          </w:tcPr>
          <w:p w:rsidR="008F2EC8" w:rsidRPr="008F2EC8" w:rsidRDefault="008F2EC8" w:rsidP="00223193">
            <w:pPr>
              <w:tabs>
                <w:tab w:val="left" w:pos="1800"/>
              </w:tabs>
              <w:contextualSpacing/>
              <w:jc w:val="center"/>
              <w:rPr>
                <w:rFonts w:ascii="Arial" w:hAnsi="Arial" w:cs="Arial"/>
              </w:rPr>
            </w:pPr>
            <w:r w:rsidRPr="008F2EC8">
              <w:rPr>
                <w:rFonts w:ascii="Arial" w:hAnsi="Arial" w:cs="Arial"/>
              </w:rPr>
              <w:t>расчетный</w:t>
            </w:r>
          </w:p>
        </w:tc>
        <w:tc>
          <w:tcPr>
            <w:tcW w:w="960" w:type="pct"/>
            <w:vAlign w:val="center"/>
          </w:tcPr>
          <w:p w:rsidR="008F2EC8" w:rsidRPr="008F2EC8" w:rsidRDefault="008F2EC8" w:rsidP="00223193">
            <w:pPr>
              <w:tabs>
                <w:tab w:val="left" w:pos="1800"/>
              </w:tabs>
              <w:contextualSpacing/>
              <w:jc w:val="center"/>
              <w:rPr>
                <w:rFonts w:ascii="Arial" w:hAnsi="Arial" w:cs="Arial"/>
              </w:rPr>
            </w:pPr>
            <w:r w:rsidRPr="008F2EC8">
              <w:rPr>
                <w:rFonts w:ascii="Arial" w:hAnsi="Arial" w:cs="Arial"/>
              </w:rPr>
              <w:t>среднечасовой</w:t>
            </w:r>
          </w:p>
        </w:tc>
      </w:tr>
      <w:tr w:rsidR="008F2EC8" w:rsidRPr="008F2EC8" w:rsidTr="00223193">
        <w:trPr>
          <w:trHeight w:val="184"/>
        </w:trPr>
        <w:tc>
          <w:tcPr>
            <w:tcW w:w="1275" w:type="pct"/>
            <w:vMerge w:val="restart"/>
            <w:vAlign w:val="center"/>
          </w:tcPr>
          <w:p w:rsidR="008F2EC8" w:rsidRPr="008F2EC8" w:rsidRDefault="008F2EC8" w:rsidP="00223193">
            <w:pPr>
              <w:tabs>
                <w:tab w:val="left" w:pos="1800"/>
              </w:tabs>
              <w:contextualSpacing/>
              <w:rPr>
                <w:rFonts w:ascii="Arial" w:hAnsi="Arial" w:cs="Arial"/>
              </w:rPr>
            </w:pPr>
            <w:r w:rsidRPr="008F2EC8">
              <w:rPr>
                <w:rFonts w:ascii="Arial" w:hAnsi="Arial" w:cs="Arial"/>
              </w:rPr>
              <w:t>всего</w:t>
            </w:r>
          </w:p>
        </w:tc>
        <w:tc>
          <w:tcPr>
            <w:tcW w:w="885" w:type="pct"/>
            <w:vAlign w:val="center"/>
          </w:tcPr>
          <w:p w:rsidR="008F2EC8" w:rsidRPr="008F2EC8" w:rsidRDefault="008F2EC8" w:rsidP="00223193">
            <w:pPr>
              <w:tabs>
                <w:tab w:val="left" w:pos="1800"/>
              </w:tabs>
              <w:contextualSpacing/>
              <w:jc w:val="center"/>
              <w:rPr>
                <w:rFonts w:ascii="Arial" w:hAnsi="Arial" w:cs="Arial"/>
              </w:rPr>
            </w:pPr>
          </w:p>
        </w:tc>
        <w:tc>
          <w:tcPr>
            <w:tcW w:w="976" w:type="pct"/>
            <w:vAlign w:val="center"/>
          </w:tcPr>
          <w:p w:rsidR="008F2EC8" w:rsidRPr="008F2EC8" w:rsidRDefault="008F2EC8" w:rsidP="00223193">
            <w:pPr>
              <w:tabs>
                <w:tab w:val="left" w:pos="1800"/>
              </w:tabs>
              <w:contextualSpacing/>
              <w:jc w:val="center"/>
              <w:rPr>
                <w:rFonts w:ascii="Arial" w:hAnsi="Arial" w:cs="Arial"/>
              </w:rPr>
            </w:pPr>
          </w:p>
        </w:tc>
        <w:tc>
          <w:tcPr>
            <w:tcW w:w="905" w:type="pct"/>
            <w:vMerge w:val="restart"/>
            <w:vAlign w:val="center"/>
          </w:tcPr>
          <w:p w:rsidR="008F2EC8" w:rsidRPr="008F2EC8" w:rsidRDefault="008F2EC8" w:rsidP="00223193">
            <w:pPr>
              <w:tabs>
                <w:tab w:val="left" w:pos="1800"/>
              </w:tabs>
              <w:contextualSpacing/>
              <w:jc w:val="center"/>
              <w:rPr>
                <w:rFonts w:ascii="Arial" w:hAnsi="Arial" w:cs="Arial"/>
              </w:rPr>
            </w:pPr>
          </w:p>
        </w:tc>
        <w:tc>
          <w:tcPr>
            <w:tcW w:w="960" w:type="pct"/>
            <w:vMerge w:val="restart"/>
            <w:vAlign w:val="center"/>
          </w:tcPr>
          <w:p w:rsidR="008F2EC8" w:rsidRPr="008F2EC8" w:rsidRDefault="008F2EC8" w:rsidP="00223193">
            <w:pPr>
              <w:tabs>
                <w:tab w:val="left" w:pos="1800"/>
              </w:tabs>
              <w:contextualSpacing/>
              <w:jc w:val="center"/>
              <w:rPr>
                <w:rFonts w:ascii="Arial" w:hAnsi="Arial" w:cs="Arial"/>
              </w:rPr>
            </w:pPr>
          </w:p>
        </w:tc>
      </w:tr>
      <w:tr w:rsidR="008F2EC8" w:rsidRPr="008F2EC8" w:rsidTr="00223193">
        <w:trPr>
          <w:trHeight w:val="117"/>
        </w:trPr>
        <w:tc>
          <w:tcPr>
            <w:tcW w:w="1275" w:type="pct"/>
            <w:vMerge/>
            <w:vAlign w:val="center"/>
          </w:tcPr>
          <w:p w:rsidR="008F2EC8" w:rsidRPr="008F2EC8" w:rsidRDefault="008F2EC8" w:rsidP="00223193">
            <w:pPr>
              <w:tabs>
                <w:tab w:val="left" w:pos="1800"/>
              </w:tabs>
              <w:contextualSpacing/>
              <w:rPr>
                <w:rFonts w:ascii="Arial" w:hAnsi="Arial" w:cs="Arial"/>
              </w:rPr>
            </w:pPr>
          </w:p>
        </w:tc>
        <w:tc>
          <w:tcPr>
            <w:tcW w:w="885" w:type="pct"/>
            <w:vAlign w:val="center"/>
          </w:tcPr>
          <w:p w:rsidR="008F2EC8" w:rsidRPr="008F2EC8" w:rsidRDefault="008F2EC8" w:rsidP="00223193">
            <w:pPr>
              <w:tabs>
                <w:tab w:val="left" w:pos="1800"/>
              </w:tabs>
              <w:contextualSpacing/>
              <w:jc w:val="center"/>
              <w:rPr>
                <w:rFonts w:ascii="Arial" w:hAnsi="Arial" w:cs="Arial"/>
              </w:rPr>
            </w:pPr>
          </w:p>
        </w:tc>
        <w:tc>
          <w:tcPr>
            <w:tcW w:w="976" w:type="pct"/>
            <w:vAlign w:val="center"/>
          </w:tcPr>
          <w:p w:rsidR="008F2EC8" w:rsidRPr="008F2EC8" w:rsidRDefault="008F2EC8" w:rsidP="00223193">
            <w:pPr>
              <w:tabs>
                <w:tab w:val="left" w:pos="1800"/>
              </w:tabs>
              <w:contextualSpacing/>
              <w:jc w:val="center"/>
              <w:rPr>
                <w:rFonts w:ascii="Arial" w:hAnsi="Arial" w:cs="Arial"/>
              </w:rPr>
            </w:pPr>
          </w:p>
        </w:tc>
        <w:tc>
          <w:tcPr>
            <w:tcW w:w="905" w:type="pct"/>
            <w:vMerge/>
            <w:vAlign w:val="center"/>
          </w:tcPr>
          <w:p w:rsidR="008F2EC8" w:rsidRPr="008F2EC8" w:rsidRDefault="008F2EC8" w:rsidP="00223193">
            <w:pPr>
              <w:tabs>
                <w:tab w:val="left" w:pos="1800"/>
              </w:tabs>
              <w:contextualSpacing/>
              <w:jc w:val="center"/>
              <w:rPr>
                <w:rFonts w:ascii="Arial" w:hAnsi="Arial" w:cs="Arial"/>
              </w:rPr>
            </w:pPr>
          </w:p>
        </w:tc>
        <w:tc>
          <w:tcPr>
            <w:tcW w:w="960" w:type="pct"/>
            <w:vMerge/>
            <w:vAlign w:val="center"/>
          </w:tcPr>
          <w:p w:rsidR="008F2EC8" w:rsidRPr="008F2EC8" w:rsidRDefault="008F2EC8" w:rsidP="00223193">
            <w:pPr>
              <w:tabs>
                <w:tab w:val="left" w:pos="1800"/>
              </w:tabs>
              <w:contextualSpacing/>
              <w:jc w:val="center"/>
              <w:rPr>
                <w:rFonts w:ascii="Arial" w:hAnsi="Arial" w:cs="Arial"/>
              </w:rPr>
            </w:pPr>
          </w:p>
        </w:tc>
      </w:tr>
      <w:tr w:rsidR="008F2EC8" w:rsidRPr="008F2EC8" w:rsidTr="00223193">
        <w:tc>
          <w:tcPr>
            <w:tcW w:w="5000" w:type="pct"/>
            <w:gridSpan w:val="5"/>
          </w:tcPr>
          <w:p w:rsidR="008F2EC8" w:rsidRPr="008F2EC8" w:rsidRDefault="008F2EC8" w:rsidP="00223193">
            <w:pPr>
              <w:tabs>
                <w:tab w:val="left" w:pos="1800"/>
              </w:tabs>
              <w:contextualSpacing/>
              <w:rPr>
                <w:rFonts w:ascii="Arial" w:hAnsi="Arial" w:cs="Arial"/>
              </w:rPr>
            </w:pPr>
            <w:r w:rsidRPr="008F2EC8">
              <w:rPr>
                <w:rFonts w:ascii="Arial" w:hAnsi="Arial" w:cs="Arial"/>
              </w:rPr>
              <w:t xml:space="preserve">в том числе </w:t>
            </w:r>
            <w:proofErr w:type="gramStart"/>
            <w:r w:rsidRPr="008F2EC8">
              <w:rPr>
                <w:rFonts w:ascii="Arial" w:hAnsi="Arial" w:cs="Arial"/>
              </w:rPr>
              <w:t>на</w:t>
            </w:r>
            <w:proofErr w:type="gramEnd"/>
            <w:r w:rsidRPr="008F2EC8">
              <w:rPr>
                <w:rFonts w:ascii="Arial" w:hAnsi="Arial" w:cs="Arial"/>
              </w:rPr>
              <w:t>:</w:t>
            </w:r>
          </w:p>
        </w:tc>
      </w:tr>
      <w:tr w:rsidR="008F2EC8" w:rsidRPr="008F2EC8" w:rsidTr="00223193">
        <w:trPr>
          <w:trHeight w:val="117"/>
        </w:trPr>
        <w:tc>
          <w:tcPr>
            <w:tcW w:w="1275" w:type="pct"/>
            <w:vMerge w:val="restart"/>
            <w:vAlign w:val="center"/>
          </w:tcPr>
          <w:p w:rsidR="008F2EC8" w:rsidRPr="008F2EC8" w:rsidRDefault="008F2EC8" w:rsidP="00223193">
            <w:pPr>
              <w:tabs>
                <w:tab w:val="left" w:pos="1800"/>
              </w:tabs>
              <w:ind w:firstLine="601"/>
              <w:contextualSpacing/>
              <w:rPr>
                <w:rFonts w:ascii="Arial" w:hAnsi="Arial" w:cs="Arial"/>
              </w:rPr>
            </w:pPr>
            <w:r w:rsidRPr="008F2EC8">
              <w:rPr>
                <w:rFonts w:ascii="Arial" w:hAnsi="Arial" w:cs="Arial"/>
              </w:rPr>
              <w:t>отопление</w:t>
            </w:r>
          </w:p>
        </w:tc>
        <w:tc>
          <w:tcPr>
            <w:tcW w:w="885" w:type="pct"/>
            <w:vAlign w:val="center"/>
          </w:tcPr>
          <w:p w:rsidR="008F2EC8" w:rsidRPr="008F2EC8" w:rsidRDefault="008F2EC8" w:rsidP="00223193">
            <w:pPr>
              <w:tabs>
                <w:tab w:val="left" w:pos="1800"/>
              </w:tabs>
              <w:contextualSpacing/>
              <w:jc w:val="center"/>
              <w:rPr>
                <w:rFonts w:ascii="Arial" w:hAnsi="Arial" w:cs="Arial"/>
              </w:rPr>
            </w:pPr>
          </w:p>
        </w:tc>
        <w:tc>
          <w:tcPr>
            <w:tcW w:w="976" w:type="pct"/>
            <w:vAlign w:val="center"/>
          </w:tcPr>
          <w:p w:rsidR="008F2EC8" w:rsidRPr="008F2EC8" w:rsidRDefault="008F2EC8" w:rsidP="00223193">
            <w:pPr>
              <w:contextualSpacing/>
              <w:jc w:val="center"/>
              <w:rPr>
                <w:rFonts w:ascii="Arial" w:hAnsi="Arial" w:cs="Arial"/>
              </w:rPr>
            </w:pPr>
          </w:p>
        </w:tc>
        <w:tc>
          <w:tcPr>
            <w:tcW w:w="905" w:type="pct"/>
            <w:vMerge w:val="restart"/>
            <w:vAlign w:val="center"/>
          </w:tcPr>
          <w:p w:rsidR="008F2EC8" w:rsidRPr="008F2EC8" w:rsidRDefault="008F2EC8" w:rsidP="00223193">
            <w:pPr>
              <w:contextualSpacing/>
              <w:jc w:val="center"/>
              <w:rPr>
                <w:rFonts w:ascii="Arial" w:hAnsi="Arial" w:cs="Arial"/>
              </w:rPr>
            </w:pPr>
          </w:p>
        </w:tc>
        <w:tc>
          <w:tcPr>
            <w:tcW w:w="960" w:type="pct"/>
            <w:vMerge w:val="restart"/>
            <w:vAlign w:val="center"/>
          </w:tcPr>
          <w:p w:rsidR="008F2EC8" w:rsidRPr="008F2EC8" w:rsidRDefault="008F2EC8" w:rsidP="00223193">
            <w:pPr>
              <w:contextualSpacing/>
              <w:jc w:val="center"/>
              <w:rPr>
                <w:rFonts w:ascii="Arial" w:hAnsi="Arial" w:cs="Arial"/>
              </w:rPr>
            </w:pPr>
          </w:p>
        </w:tc>
      </w:tr>
      <w:tr w:rsidR="008F2EC8" w:rsidRPr="008F2EC8" w:rsidTr="00223193">
        <w:trPr>
          <w:trHeight w:val="184"/>
        </w:trPr>
        <w:tc>
          <w:tcPr>
            <w:tcW w:w="1275" w:type="pct"/>
            <w:vMerge/>
            <w:vAlign w:val="center"/>
          </w:tcPr>
          <w:p w:rsidR="008F2EC8" w:rsidRPr="008F2EC8" w:rsidRDefault="008F2EC8" w:rsidP="00223193">
            <w:pPr>
              <w:tabs>
                <w:tab w:val="left" w:pos="1800"/>
              </w:tabs>
              <w:ind w:firstLine="601"/>
              <w:contextualSpacing/>
              <w:rPr>
                <w:rFonts w:ascii="Arial" w:hAnsi="Arial" w:cs="Arial"/>
              </w:rPr>
            </w:pPr>
          </w:p>
        </w:tc>
        <w:tc>
          <w:tcPr>
            <w:tcW w:w="885" w:type="pct"/>
            <w:vAlign w:val="center"/>
          </w:tcPr>
          <w:p w:rsidR="008F2EC8" w:rsidRPr="008F2EC8" w:rsidRDefault="008F2EC8" w:rsidP="00223193">
            <w:pPr>
              <w:tabs>
                <w:tab w:val="left" w:pos="1800"/>
              </w:tabs>
              <w:contextualSpacing/>
              <w:jc w:val="center"/>
              <w:rPr>
                <w:rFonts w:ascii="Arial" w:hAnsi="Arial" w:cs="Arial"/>
              </w:rPr>
            </w:pPr>
          </w:p>
        </w:tc>
        <w:tc>
          <w:tcPr>
            <w:tcW w:w="976" w:type="pct"/>
            <w:vAlign w:val="center"/>
          </w:tcPr>
          <w:p w:rsidR="008F2EC8" w:rsidRPr="008F2EC8" w:rsidRDefault="008F2EC8" w:rsidP="00223193">
            <w:pPr>
              <w:contextualSpacing/>
              <w:jc w:val="center"/>
              <w:rPr>
                <w:rFonts w:ascii="Arial" w:hAnsi="Arial" w:cs="Arial"/>
              </w:rPr>
            </w:pPr>
          </w:p>
        </w:tc>
        <w:tc>
          <w:tcPr>
            <w:tcW w:w="905" w:type="pct"/>
            <w:vMerge/>
            <w:vAlign w:val="center"/>
          </w:tcPr>
          <w:p w:rsidR="008F2EC8" w:rsidRPr="008F2EC8" w:rsidRDefault="008F2EC8" w:rsidP="00223193">
            <w:pPr>
              <w:contextualSpacing/>
              <w:jc w:val="center"/>
              <w:rPr>
                <w:rFonts w:ascii="Arial" w:hAnsi="Arial" w:cs="Arial"/>
              </w:rPr>
            </w:pPr>
          </w:p>
        </w:tc>
        <w:tc>
          <w:tcPr>
            <w:tcW w:w="960" w:type="pct"/>
            <w:vMerge/>
            <w:vAlign w:val="center"/>
          </w:tcPr>
          <w:p w:rsidR="008F2EC8" w:rsidRPr="008F2EC8" w:rsidRDefault="008F2EC8" w:rsidP="00223193">
            <w:pPr>
              <w:contextualSpacing/>
              <w:jc w:val="center"/>
              <w:rPr>
                <w:rFonts w:ascii="Arial" w:hAnsi="Arial" w:cs="Arial"/>
              </w:rPr>
            </w:pPr>
          </w:p>
        </w:tc>
      </w:tr>
      <w:tr w:rsidR="008F2EC8" w:rsidRPr="008F2EC8" w:rsidTr="00223193">
        <w:trPr>
          <w:trHeight w:val="167"/>
        </w:trPr>
        <w:tc>
          <w:tcPr>
            <w:tcW w:w="1275" w:type="pct"/>
            <w:vMerge w:val="restart"/>
            <w:vAlign w:val="center"/>
          </w:tcPr>
          <w:p w:rsidR="008F2EC8" w:rsidRPr="008F2EC8" w:rsidRDefault="008F2EC8" w:rsidP="00223193">
            <w:pPr>
              <w:tabs>
                <w:tab w:val="left" w:pos="1800"/>
              </w:tabs>
              <w:ind w:firstLine="601"/>
              <w:contextualSpacing/>
              <w:rPr>
                <w:rFonts w:ascii="Arial" w:hAnsi="Arial" w:cs="Arial"/>
              </w:rPr>
            </w:pPr>
            <w:r w:rsidRPr="008F2EC8">
              <w:rPr>
                <w:rFonts w:ascii="Arial" w:hAnsi="Arial" w:cs="Arial"/>
              </w:rPr>
              <w:t>вентиляцию</w:t>
            </w:r>
          </w:p>
        </w:tc>
        <w:tc>
          <w:tcPr>
            <w:tcW w:w="885" w:type="pct"/>
            <w:vAlign w:val="center"/>
          </w:tcPr>
          <w:p w:rsidR="008F2EC8" w:rsidRPr="008F2EC8" w:rsidRDefault="008F2EC8" w:rsidP="00223193">
            <w:pPr>
              <w:tabs>
                <w:tab w:val="left" w:pos="1800"/>
              </w:tabs>
              <w:contextualSpacing/>
              <w:jc w:val="center"/>
              <w:rPr>
                <w:rFonts w:ascii="Arial" w:hAnsi="Arial" w:cs="Arial"/>
              </w:rPr>
            </w:pPr>
          </w:p>
        </w:tc>
        <w:tc>
          <w:tcPr>
            <w:tcW w:w="976" w:type="pct"/>
            <w:vAlign w:val="center"/>
          </w:tcPr>
          <w:p w:rsidR="008F2EC8" w:rsidRPr="008F2EC8" w:rsidRDefault="008F2EC8" w:rsidP="00223193">
            <w:pPr>
              <w:contextualSpacing/>
              <w:jc w:val="center"/>
              <w:rPr>
                <w:rFonts w:ascii="Arial" w:hAnsi="Arial" w:cs="Arial"/>
              </w:rPr>
            </w:pPr>
          </w:p>
        </w:tc>
        <w:tc>
          <w:tcPr>
            <w:tcW w:w="905" w:type="pct"/>
            <w:vMerge w:val="restart"/>
            <w:vAlign w:val="center"/>
          </w:tcPr>
          <w:p w:rsidR="008F2EC8" w:rsidRPr="008F2EC8" w:rsidRDefault="008F2EC8" w:rsidP="00223193">
            <w:pPr>
              <w:contextualSpacing/>
              <w:jc w:val="center"/>
              <w:rPr>
                <w:rFonts w:ascii="Arial" w:hAnsi="Arial" w:cs="Arial"/>
              </w:rPr>
            </w:pPr>
          </w:p>
        </w:tc>
        <w:tc>
          <w:tcPr>
            <w:tcW w:w="960" w:type="pct"/>
            <w:vMerge w:val="restart"/>
            <w:vAlign w:val="center"/>
          </w:tcPr>
          <w:p w:rsidR="008F2EC8" w:rsidRPr="008F2EC8" w:rsidRDefault="008F2EC8" w:rsidP="00223193">
            <w:pPr>
              <w:contextualSpacing/>
              <w:jc w:val="center"/>
              <w:rPr>
                <w:rFonts w:ascii="Arial" w:hAnsi="Arial" w:cs="Arial"/>
              </w:rPr>
            </w:pPr>
          </w:p>
        </w:tc>
      </w:tr>
      <w:tr w:rsidR="008F2EC8" w:rsidRPr="008F2EC8" w:rsidTr="00223193">
        <w:trPr>
          <w:trHeight w:val="134"/>
        </w:trPr>
        <w:tc>
          <w:tcPr>
            <w:tcW w:w="1275" w:type="pct"/>
            <w:vMerge/>
            <w:vAlign w:val="center"/>
          </w:tcPr>
          <w:p w:rsidR="008F2EC8" w:rsidRPr="008F2EC8" w:rsidRDefault="008F2EC8" w:rsidP="00223193">
            <w:pPr>
              <w:tabs>
                <w:tab w:val="left" w:pos="1800"/>
              </w:tabs>
              <w:ind w:firstLine="601"/>
              <w:contextualSpacing/>
              <w:rPr>
                <w:rFonts w:ascii="Arial" w:hAnsi="Arial" w:cs="Arial"/>
              </w:rPr>
            </w:pPr>
          </w:p>
        </w:tc>
        <w:tc>
          <w:tcPr>
            <w:tcW w:w="885" w:type="pct"/>
            <w:vAlign w:val="center"/>
          </w:tcPr>
          <w:p w:rsidR="008F2EC8" w:rsidRPr="008F2EC8" w:rsidRDefault="008F2EC8" w:rsidP="00223193">
            <w:pPr>
              <w:tabs>
                <w:tab w:val="left" w:pos="1800"/>
              </w:tabs>
              <w:contextualSpacing/>
              <w:jc w:val="center"/>
              <w:rPr>
                <w:rFonts w:ascii="Arial" w:hAnsi="Arial" w:cs="Arial"/>
              </w:rPr>
            </w:pPr>
          </w:p>
        </w:tc>
        <w:tc>
          <w:tcPr>
            <w:tcW w:w="976" w:type="pct"/>
            <w:vAlign w:val="center"/>
          </w:tcPr>
          <w:p w:rsidR="008F2EC8" w:rsidRPr="008F2EC8" w:rsidRDefault="008F2EC8" w:rsidP="00223193">
            <w:pPr>
              <w:contextualSpacing/>
              <w:jc w:val="center"/>
              <w:rPr>
                <w:rFonts w:ascii="Arial" w:hAnsi="Arial" w:cs="Arial"/>
              </w:rPr>
            </w:pPr>
          </w:p>
        </w:tc>
        <w:tc>
          <w:tcPr>
            <w:tcW w:w="905" w:type="pct"/>
            <w:vMerge/>
            <w:vAlign w:val="center"/>
          </w:tcPr>
          <w:p w:rsidR="008F2EC8" w:rsidRPr="008F2EC8" w:rsidRDefault="008F2EC8" w:rsidP="00223193">
            <w:pPr>
              <w:contextualSpacing/>
              <w:jc w:val="center"/>
              <w:rPr>
                <w:rFonts w:ascii="Arial" w:hAnsi="Arial" w:cs="Arial"/>
              </w:rPr>
            </w:pPr>
          </w:p>
        </w:tc>
        <w:tc>
          <w:tcPr>
            <w:tcW w:w="960" w:type="pct"/>
            <w:vMerge/>
            <w:vAlign w:val="center"/>
          </w:tcPr>
          <w:p w:rsidR="008F2EC8" w:rsidRPr="008F2EC8" w:rsidRDefault="008F2EC8" w:rsidP="00223193">
            <w:pPr>
              <w:contextualSpacing/>
              <w:jc w:val="center"/>
              <w:rPr>
                <w:rFonts w:ascii="Arial" w:hAnsi="Arial" w:cs="Arial"/>
              </w:rPr>
            </w:pPr>
          </w:p>
        </w:tc>
      </w:tr>
      <w:tr w:rsidR="008F2EC8" w:rsidRPr="008F2EC8" w:rsidTr="00223193">
        <w:trPr>
          <w:trHeight w:val="318"/>
        </w:trPr>
        <w:tc>
          <w:tcPr>
            <w:tcW w:w="1275" w:type="pct"/>
            <w:vMerge w:val="restart"/>
            <w:vAlign w:val="center"/>
          </w:tcPr>
          <w:p w:rsidR="008F2EC8" w:rsidRPr="008F2EC8" w:rsidRDefault="008F2EC8" w:rsidP="00223193">
            <w:pPr>
              <w:tabs>
                <w:tab w:val="left" w:pos="1800"/>
              </w:tabs>
              <w:ind w:left="567"/>
              <w:contextualSpacing/>
              <w:rPr>
                <w:rFonts w:ascii="Arial" w:hAnsi="Arial" w:cs="Arial"/>
              </w:rPr>
            </w:pPr>
            <w:r w:rsidRPr="008F2EC8">
              <w:rPr>
                <w:rFonts w:ascii="Arial" w:hAnsi="Arial" w:cs="Arial"/>
              </w:rPr>
              <w:t>горячее водоснабжение</w:t>
            </w:r>
          </w:p>
        </w:tc>
        <w:tc>
          <w:tcPr>
            <w:tcW w:w="885" w:type="pct"/>
            <w:vAlign w:val="center"/>
          </w:tcPr>
          <w:p w:rsidR="008F2EC8" w:rsidRPr="008F2EC8" w:rsidRDefault="008F2EC8" w:rsidP="00223193">
            <w:pPr>
              <w:tabs>
                <w:tab w:val="left" w:pos="1800"/>
              </w:tabs>
              <w:contextualSpacing/>
              <w:jc w:val="center"/>
              <w:rPr>
                <w:rFonts w:ascii="Arial" w:hAnsi="Arial" w:cs="Arial"/>
              </w:rPr>
            </w:pPr>
          </w:p>
        </w:tc>
        <w:tc>
          <w:tcPr>
            <w:tcW w:w="976" w:type="pct"/>
            <w:vAlign w:val="center"/>
          </w:tcPr>
          <w:p w:rsidR="008F2EC8" w:rsidRPr="008F2EC8" w:rsidRDefault="008F2EC8" w:rsidP="00223193">
            <w:pPr>
              <w:contextualSpacing/>
              <w:jc w:val="center"/>
              <w:rPr>
                <w:rFonts w:ascii="Arial" w:hAnsi="Arial" w:cs="Arial"/>
              </w:rPr>
            </w:pPr>
          </w:p>
        </w:tc>
        <w:tc>
          <w:tcPr>
            <w:tcW w:w="905" w:type="pct"/>
            <w:vMerge w:val="restart"/>
            <w:vAlign w:val="center"/>
          </w:tcPr>
          <w:p w:rsidR="008F2EC8" w:rsidRPr="008F2EC8" w:rsidRDefault="008F2EC8" w:rsidP="00223193">
            <w:pPr>
              <w:contextualSpacing/>
              <w:jc w:val="center"/>
              <w:rPr>
                <w:rFonts w:ascii="Arial" w:hAnsi="Arial" w:cs="Arial"/>
              </w:rPr>
            </w:pPr>
          </w:p>
        </w:tc>
        <w:tc>
          <w:tcPr>
            <w:tcW w:w="960" w:type="pct"/>
            <w:vMerge w:val="restart"/>
            <w:vAlign w:val="center"/>
          </w:tcPr>
          <w:p w:rsidR="008F2EC8" w:rsidRPr="008F2EC8" w:rsidRDefault="008F2EC8" w:rsidP="00223193">
            <w:pPr>
              <w:contextualSpacing/>
              <w:jc w:val="center"/>
              <w:rPr>
                <w:rFonts w:ascii="Arial" w:hAnsi="Arial" w:cs="Arial"/>
              </w:rPr>
            </w:pPr>
          </w:p>
        </w:tc>
      </w:tr>
      <w:tr w:rsidR="008F2EC8" w:rsidRPr="008F2EC8" w:rsidTr="00223193">
        <w:trPr>
          <w:trHeight w:val="300"/>
        </w:trPr>
        <w:tc>
          <w:tcPr>
            <w:tcW w:w="1275" w:type="pct"/>
            <w:vMerge/>
            <w:vAlign w:val="center"/>
          </w:tcPr>
          <w:p w:rsidR="008F2EC8" w:rsidRPr="008F2EC8" w:rsidRDefault="008F2EC8" w:rsidP="00223193">
            <w:pPr>
              <w:tabs>
                <w:tab w:val="left" w:pos="1800"/>
              </w:tabs>
              <w:ind w:left="567"/>
              <w:contextualSpacing/>
              <w:rPr>
                <w:rFonts w:ascii="Arial" w:hAnsi="Arial" w:cs="Arial"/>
              </w:rPr>
            </w:pPr>
          </w:p>
        </w:tc>
        <w:tc>
          <w:tcPr>
            <w:tcW w:w="885" w:type="pct"/>
            <w:vAlign w:val="center"/>
          </w:tcPr>
          <w:p w:rsidR="008F2EC8" w:rsidRPr="008F2EC8" w:rsidRDefault="008F2EC8" w:rsidP="00223193">
            <w:pPr>
              <w:tabs>
                <w:tab w:val="left" w:pos="1800"/>
              </w:tabs>
              <w:contextualSpacing/>
              <w:jc w:val="center"/>
              <w:rPr>
                <w:rFonts w:ascii="Arial" w:hAnsi="Arial" w:cs="Arial"/>
              </w:rPr>
            </w:pPr>
          </w:p>
        </w:tc>
        <w:tc>
          <w:tcPr>
            <w:tcW w:w="976" w:type="pct"/>
            <w:vAlign w:val="center"/>
          </w:tcPr>
          <w:p w:rsidR="008F2EC8" w:rsidRPr="008F2EC8" w:rsidRDefault="008F2EC8" w:rsidP="00223193">
            <w:pPr>
              <w:contextualSpacing/>
              <w:jc w:val="center"/>
              <w:rPr>
                <w:rFonts w:ascii="Arial" w:hAnsi="Arial" w:cs="Arial"/>
              </w:rPr>
            </w:pPr>
          </w:p>
        </w:tc>
        <w:tc>
          <w:tcPr>
            <w:tcW w:w="905" w:type="pct"/>
            <w:vMerge/>
            <w:vAlign w:val="center"/>
          </w:tcPr>
          <w:p w:rsidR="008F2EC8" w:rsidRPr="008F2EC8" w:rsidRDefault="008F2EC8" w:rsidP="00223193">
            <w:pPr>
              <w:contextualSpacing/>
              <w:jc w:val="center"/>
              <w:rPr>
                <w:rFonts w:ascii="Arial" w:hAnsi="Arial" w:cs="Arial"/>
              </w:rPr>
            </w:pPr>
          </w:p>
        </w:tc>
        <w:tc>
          <w:tcPr>
            <w:tcW w:w="960" w:type="pct"/>
            <w:vMerge/>
            <w:vAlign w:val="center"/>
          </w:tcPr>
          <w:p w:rsidR="008F2EC8" w:rsidRPr="008F2EC8" w:rsidRDefault="008F2EC8" w:rsidP="00223193">
            <w:pPr>
              <w:contextualSpacing/>
              <w:jc w:val="center"/>
              <w:rPr>
                <w:rFonts w:ascii="Arial" w:hAnsi="Arial" w:cs="Arial"/>
              </w:rPr>
            </w:pPr>
          </w:p>
        </w:tc>
      </w:tr>
    </w:tbl>
    <w:p w:rsidR="008F2EC8" w:rsidRPr="008F2EC8" w:rsidRDefault="008F2EC8" w:rsidP="008F2EC8">
      <w:pPr>
        <w:spacing w:line="360" w:lineRule="auto"/>
        <w:contextualSpacing/>
        <w:jc w:val="both"/>
        <w:rPr>
          <w:rFonts w:ascii="Arial" w:hAnsi="Arial" w:cs="Arial"/>
        </w:rPr>
      </w:pPr>
    </w:p>
    <w:p w:rsidR="008F2EC8" w:rsidRPr="008F2EC8" w:rsidRDefault="008F2EC8" w:rsidP="008F2EC8">
      <w:pPr>
        <w:numPr>
          <w:ilvl w:val="0"/>
          <w:numId w:val="8"/>
        </w:numPr>
        <w:spacing w:line="360" w:lineRule="auto"/>
        <w:ind w:left="0" w:firstLine="0"/>
        <w:contextualSpacing/>
        <w:jc w:val="both"/>
        <w:rPr>
          <w:rFonts w:ascii="Arial" w:hAnsi="Arial" w:cs="Arial"/>
        </w:rPr>
      </w:pPr>
      <w:r w:rsidRPr="008F2EC8">
        <w:rPr>
          <w:rFonts w:ascii="Arial" w:hAnsi="Arial" w:cs="Arial"/>
        </w:rPr>
        <w:t xml:space="preserve">Параметры теплоносителя </w:t>
      </w:r>
      <w:r w:rsidRPr="008F2EC8">
        <w:rPr>
          <w:rFonts w:ascii="Arial" w:hAnsi="Arial" w:cs="Arial"/>
          <w:lang w:val="en-US"/>
        </w:rPr>
        <w:t>p</w:t>
      </w:r>
      <w:r w:rsidRPr="008F2EC8">
        <w:rPr>
          <w:rFonts w:ascii="Arial" w:hAnsi="Arial" w:cs="Arial"/>
        </w:rPr>
        <w:t xml:space="preserve"> = ______ м вод</w:t>
      </w:r>
      <w:proofErr w:type="gramStart"/>
      <w:r w:rsidRPr="008F2EC8">
        <w:rPr>
          <w:rFonts w:ascii="Arial" w:hAnsi="Arial" w:cs="Arial"/>
        </w:rPr>
        <w:t>.</w:t>
      </w:r>
      <w:proofErr w:type="gramEnd"/>
      <w:r w:rsidRPr="008F2EC8">
        <w:rPr>
          <w:rFonts w:ascii="Arial" w:hAnsi="Arial" w:cs="Arial"/>
        </w:rPr>
        <w:t xml:space="preserve"> </w:t>
      </w:r>
      <w:proofErr w:type="gramStart"/>
      <w:r w:rsidRPr="008F2EC8">
        <w:rPr>
          <w:rFonts w:ascii="Arial" w:hAnsi="Arial" w:cs="Arial"/>
        </w:rPr>
        <w:t>с</w:t>
      </w:r>
      <w:proofErr w:type="gramEnd"/>
      <w:r w:rsidRPr="008F2EC8">
        <w:rPr>
          <w:rFonts w:ascii="Arial" w:hAnsi="Arial" w:cs="Arial"/>
        </w:rPr>
        <w:t>т.; Т = _______˚С.</w:t>
      </w:r>
    </w:p>
    <w:p w:rsidR="008F2EC8" w:rsidRPr="008F2EC8" w:rsidRDefault="008F2EC8" w:rsidP="008F2EC8">
      <w:pPr>
        <w:numPr>
          <w:ilvl w:val="0"/>
          <w:numId w:val="8"/>
        </w:numPr>
        <w:spacing w:line="360" w:lineRule="auto"/>
        <w:ind w:left="0" w:firstLine="0"/>
        <w:contextualSpacing/>
        <w:jc w:val="both"/>
        <w:rPr>
          <w:rFonts w:ascii="Arial" w:hAnsi="Arial" w:cs="Arial"/>
        </w:rPr>
      </w:pPr>
      <w:r w:rsidRPr="008F2EC8">
        <w:rPr>
          <w:rFonts w:ascii="Arial" w:hAnsi="Arial" w:cs="Arial"/>
        </w:rPr>
        <w:t>Наличие узла учета тепловой энергии и теплоносителя ________________.</w:t>
      </w:r>
    </w:p>
    <w:p w:rsidR="008F2EC8" w:rsidRPr="008F2EC8" w:rsidRDefault="008817D6" w:rsidP="008F2EC8">
      <w:pPr>
        <w:numPr>
          <w:ilvl w:val="0"/>
          <w:numId w:val="8"/>
        </w:numPr>
        <w:spacing w:line="480" w:lineRule="auto"/>
        <w:ind w:left="0" w:firstLine="0"/>
        <w:contextualSpacing/>
        <w:jc w:val="both"/>
        <w:rPr>
          <w:rFonts w:ascii="Arial" w:hAnsi="Arial" w:cs="Arial"/>
        </w:rPr>
      </w:pPr>
      <w:r>
        <w:rPr>
          <w:rFonts w:ascii="Arial" w:hAnsi="Arial" w:cs="Arial"/>
          <w:noProof/>
        </w:rPr>
        <w:pict>
          <v:shape id="Поле 8" o:spid="_x0000_s1028" type="#_x0000_t202" style="position:absolute;left:0;text-align:left;margin-left:188.8pt;margin-top:11.1pt;width:310.85pt;height:19.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4lxgIAAMA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" filled="f" stroked="f">
            <v:textbox>
              <w:txbxContent>
                <w:p w:rsidR="00223193" w:rsidRPr="00E22B08" w:rsidRDefault="00223193" w:rsidP="008F2EC8">
                  <w:pPr>
                    <w:jc w:val="center"/>
                    <w:rPr>
                      <w:sz w:val="20"/>
                    </w:rPr>
                  </w:pPr>
                  <w:r w:rsidRPr="00E22B08">
                    <w:rPr>
                      <w:sz w:val="20"/>
                    </w:rPr>
                    <w:t>(</w:t>
                  </w:r>
                  <w:proofErr w:type="gramStart"/>
                  <w:r w:rsidRPr="00E22B08">
                    <w:rPr>
                      <w:sz w:val="20"/>
                    </w:rPr>
                    <w:t>непрерывный</w:t>
                  </w:r>
                  <w:proofErr w:type="gramEnd"/>
                  <w:r w:rsidRPr="00E22B08">
                    <w:rPr>
                      <w:sz w:val="20"/>
                    </w:rPr>
                    <w:t>, одно-, двухсменный)</w:t>
                  </w:r>
                </w:p>
              </w:txbxContent>
            </v:textbox>
          </v:shape>
        </w:pict>
      </w:r>
      <w:r w:rsidR="008F2EC8" w:rsidRPr="008F2EC8">
        <w:rPr>
          <w:rFonts w:ascii="Arial" w:hAnsi="Arial" w:cs="Arial"/>
        </w:rPr>
        <w:t>Режим теплопотребления _________________________________________.</w:t>
      </w:r>
    </w:p>
    <w:p w:rsidR="008F2EC8" w:rsidRPr="008F2EC8" w:rsidRDefault="008817D6" w:rsidP="008F2EC8">
      <w:pPr>
        <w:numPr>
          <w:ilvl w:val="0"/>
          <w:numId w:val="8"/>
        </w:numPr>
        <w:spacing w:line="480" w:lineRule="auto"/>
        <w:ind w:left="0" w:firstLine="0"/>
        <w:contextualSpacing/>
        <w:jc w:val="both"/>
        <w:rPr>
          <w:rFonts w:ascii="Arial" w:hAnsi="Arial" w:cs="Arial"/>
        </w:rPr>
      </w:pPr>
      <w:r>
        <w:rPr>
          <w:rFonts w:ascii="Arial" w:hAnsi="Arial" w:cs="Arial"/>
          <w:noProof/>
        </w:rPr>
        <w:pict>
          <v:shape id="Поле 7" o:spid="_x0000_s1029" type="#_x0000_t202" style="position:absolute;left:0;text-align:left;margin-left:296.2pt;margin-top:12.35pt;width:203.45pt;height:19.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v5xAIAALk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" filled="f" stroked="f">
            <v:textbox>
              <w:txbxContent>
                <w:p w:rsidR="00223193" w:rsidRPr="00E22B08" w:rsidRDefault="00223193" w:rsidP="008F2EC8">
                  <w:pPr>
                    <w:jc w:val="center"/>
                    <w:rPr>
                      <w:sz w:val="20"/>
                    </w:rPr>
                  </w:pPr>
                  <w:r>
                    <w:rPr>
                      <w:sz w:val="20"/>
                    </w:rPr>
                    <w:t>(категория надежности)</w:t>
                  </w:r>
                </w:p>
              </w:txbxContent>
            </v:textbox>
          </v:shape>
        </w:pict>
      </w:r>
      <w:r w:rsidR="008F2EC8" w:rsidRPr="008F2EC8">
        <w:rPr>
          <w:rFonts w:ascii="Arial" w:hAnsi="Arial" w:cs="Arial"/>
        </w:rPr>
        <w:t>Требования к надежности теплоснабжения ___________________________.</w:t>
      </w:r>
    </w:p>
    <w:p w:rsidR="008F2EC8" w:rsidRPr="008F2EC8" w:rsidRDefault="008F2EC8" w:rsidP="008F2EC8">
      <w:pPr>
        <w:numPr>
          <w:ilvl w:val="0"/>
          <w:numId w:val="8"/>
        </w:numPr>
        <w:spacing w:line="480" w:lineRule="auto"/>
        <w:ind w:left="0" w:firstLine="0"/>
        <w:contextualSpacing/>
        <w:jc w:val="both"/>
        <w:rPr>
          <w:rFonts w:ascii="Arial" w:hAnsi="Arial" w:cs="Arial"/>
        </w:rPr>
      </w:pPr>
      <w:r w:rsidRPr="008F2EC8">
        <w:rPr>
          <w:rFonts w:ascii="Arial" w:hAnsi="Arial" w:cs="Arial"/>
        </w:rPr>
        <w:t>Наличие собственного источника энергии ___________________________.</w:t>
      </w:r>
    </w:p>
    <w:p w:rsidR="008F2EC8" w:rsidRPr="008F2EC8" w:rsidRDefault="008F2EC8" w:rsidP="008F2EC8">
      <w:pPr>
        <w:spacing w:line="480" w:lineRule="auto"/>
        <w:contextualSpacing/>
        <w:jc w:val="both"/>
        <w:rPr>
          <w:rFonts w:ascii="Arial" w:hAnsi="Arial" w:cs="Arial"/>
        </w:rPr>
      </w:pPr>
      <w:r w:rsidRPr="008F2EC8">
        <w:rPr>
          <w:rFonts w:ascii="Arial" w:hAnsi="Arial" w:cs="Arial"/>
        </w:rPr>
        <w:t>Планируемый год ввода в эксплуатацию объекта: ____________________________.</w:t>
      </w:r>
    </w:p>
    <w:p w:rsidR="008F2EC8" w:rsidRPr="008F2EC8" w:rsidRDefault="008F2EC8" w:rsidP="008F2EC8">
      <w:pPr>
        <w:spacing w:line="480" w:lineRule="auto"/>
        <w:contextualSpacing/>
        <w:jc w:val="both"/>
        <w:rPr>
          <w:rFonts w:ascii="Arial" w:hAnsi="Arial" w:cs="Arial"/>
        </w:rPr>
      </w:pPr>
      <w:r w:rsidRPr="008F2EC8">
        <w:rPr>
          <w:rFonts w:ascii="Arial" w:hAnsi="Arial" w:cs="Arial"/>
        </w:rPr>
        <w:t>Информация о виде разрешенного использования земельного участка_________</w:t>
      </w:r>
    </w:p>
    <w:p w:rsidR="008F2EC8" w:rsidRPr="008F2EC8" w:rsidRDefault="008F2EC8" w:rsidP="008F2EC8">
      <w:pPr>
        <w:spacing w:line="480" w:lineRule="auto"/>
        <w:contextualSpacing/>
        <w:jc w:val="both"/>
        <w:rPr>
          <w:rFonts w:ascii="Arial" w:hAnsi="Arial" w:cs="Arial"/>
        </w:rPr>
      </w:pPr>
      <w:r w:rsidRPr="008F2EC8">
        <w:rPr>
          <w:rFonts w:ascii="Arial" w:hAnsi="Arial" w:cs="Arial"/>
        </w:rPr>
        <w:t>____________________________________________________________________.</w:t>
      </w:r>
    </w:p>
    <w:p w:rsidR="008F2EC8" w:rsidRPr="008F2EC8" w:rsidRDefault="008F2EC8" w:rsidP="008F2EC8">
      <w:pPr>
        <w:spacing w:line="480" w:lineRule="auto"/>
        <w:contextualSpacing/>
        <w:jc w:val="both"/>
        <w:rPr>
          <w:rFonts w:ascii="Arial" w:hAnsi="Arial" w:cs="Arial"/>
        </w:rPr>
      </w:pPr>
      <w:r w:rsidRPr="008F2EC8">
        <w:rPr>
          <w:rFonts w:ascii="Arial" w:hAnsi="Arial" w:cs="Arial"/>
        </w:rPr>
        <w:t>Информация о предельных параметрах разрешённого строительства (реконструкции/модернизации) подключаемого объекта____________________</w:t>
      </w:r>
    </w:p>
    <w:p w:rsidR="008F2EC8" w:rsidRPr="008F2EC8" w:rsidRDefault="008F2EC8" w:rsidP="008F2EC8">
      <w:pPr>
        <w:spacing w:line="480" w:lineRule="auto"/>
        <w:contextualSpacing/>
        <w:jc w:val="both"/>
        <w:rPr>
          <w:rFonts w:ascii="Arial" w:hAnsi="Arial" w:cs="Arial"/>
        </w:rPr>
      </w:pPr>
      <w:r w:rsidRPr="008F2EC8">
        <w:rPr>
          <w:rFonts w:ascii="Arial" w:hAnsi="Arial" w:cs="Arial"/>
        </w:rPr>
        <w:t>____________________________________________________________________.</w:t>
      </w:r>
    </w:p>
    <w:p w:rsidR="008F2EC8" w:rsidRPr="008F2EC8" w:rsidRDefault="008F2EC8" w:rsidP="008F2EC8">
      <w:pPr>
        <w:spacing w:line="360" w:lineRule="auto"/>
        <w:contextualSpacing/>
        <w:jc w:val="both"/>
        <w:rPr>
          <w:rFonts w:ascii="Arial" w:hAnsi="Arial" w:cs="Arial"/>
          <w:b/>
        </w:rPr>
      </w:pPr>
      <w:r w:rsidRPr="008F2EC8">
        <w:rPr>
          <w:rFonts w:ascii="Arial" w:hAnsi="Arial" w:cs="Arial"/>
          <w:b/>
        </w:rPr>
        <w:t>Приложения:</w:t>
      </w:r>
    </w:p>
    <w:p w:rsidR="008F2EC8" w:rsidRPr="008F2EC8" w:rsidRDefault="008F2EC8" w:rsidP="008F2EC8">
      <w:pPr>
        <w:pStyle w:val="a4"/>
        <w:numPr>
          <w:ilvl w:val="0"/>
          <w:numId w:val="1"/>
        </w:numPr>
        <w:spacing w:line="240" w:lineRule="auto"/>
        <w:ind w:left="284" w:firstLine="0"/>
        <w:jc w:val="both"/>
        <w:rPr>
          <w:rFonts w:ascii="Arial" w:hAnsi="Arial" w:cs="Arial"/>
        </w:rPr>
      </w:pPr>
      <w:r w:rsidRPr="008F2EC8">
        <w:rPr>
          <w:rFonts w:ascii="Arial" w:hAnsi="Arial" w:cs="Arial"/>
        </w:rPr>
        <w:t>Копия паспорта заявителя.</w:t>
      </w:r>
    </w:p>
    <w:p w:rsidR="008F2EC8" w:rsidRPr="008F2EC8" w:rsidRDefault="008F2EC8" w:rsidP="008F2EC8">
      <w:pPr>
        <w:pStyle w:val="a4"/>
        <w:numPr>
          <w:ilvl w:val="0"/>
          <w:numId w:val="1"/>
        </w:numPr>
        <w:spacing w:line="240" w:lineRule="auto"/>
        <w:ind w:left="284" w:firstLine="0"/>
        <w:jc w:val="both"/>
        <w:rPr>
          <w:rFonts w:ascii="Arial" w:hAnsi="Arial" w:cs="Arial"/>
        </w:rPr>
      </w:pPr>
      <w:r w:rsidRPr="008F2EC8">
        <w:rPr>
          <w:rFonts w:ascii="Arial" w:hAnsi="Arial" w:cs="Arial"/>
        </w:rPr>
        <w:t>Копии правоустанавливающих документов, подтверждающих право пользования подключаемым объектом и (или) земельным участком.</w:t>
      </w:r>
    </w:p>
    <w:p w:rsidR="008F2EC8" w:rsidRPr="008F2EC8" w:rsidRDefault="008F2EC8" w:rsidP="008F2EC8">
      <w:pPr>
        <w:pStyle w:val="a4"/>
        <w:numPr>
          <w:ilvl w:val="0"/>
          <w:numId w:val="1"/>
        </w:numPr>
        <w:spacing w:line="240" w:lineRule="auto"/>
        <w:ind w:left="284" w:firstLine="0"/>
        <w:jc w:val="both"/>
        <w:rPr>
          <w:rFonts w:ascii="Arial" w:hAnsi="Arial" w:cs="Arial"/>
        </w:rPr>
      </w:pPr>
      <w:r w:rsidRPr="008F2EC8">
        <w:rPr>
          <w:rFonts w:ascii="Arial" w:hAnsi="Arial" w:cs="Arial"/>
        </w:rPr>
        <w:t>Ситуационный план расположения подключаемого объекта с привязкой к территории населенного пункта, содержащего информацию о границах земельного участка.</w:t>
      </w:r>
    </w:p>
    <w:p w:rsidR="008F2EC8" w:rsidRPr="008F2EC8" w:rsidRDefault="008F2EC8" w:rsidP="008F2EC8">
      <w:pPr>
        <w:pStyle w:val="a4"/>
        <w:numPr>
          <w:ilvl w:val="0"/>
          <w:numId w:val="1"/>
        </w:numPr>
        <w:spacing w:line="240" w:lineRule="auto"/>
        <w:ind w:left="284" w:firstLine="0"/>
        <w:jc w:val="both"/>
        <w:rPr>
          <w:rFonts w:ascii="Arial" w:hAnsi="Arial" w:cs="Arial"/>
        </w:rPr>
      </w:pPr>
      <w:r w:rsidRPr="008F2EC8">
        <w:rPr>
          <w:rFonts w:ascii="Arial" w:hAnsi="Arial" w:cs="Arial"/>
        </w:rPr>
        <w:t>Топографическая карта земельного участка в масштабе 1:500 (для квартальной застройки 1:2000) с указанием всех наземных и подземных коммуникаций и сооружений.</w:t>
      </w:r>
    </w:p>
    <w:p w:rsidR="008F2EC8" w:rsidRPr="008F2EC8" w:rsidRDefault="008F2EC8" w:rsidP="008F2EC8">
      <w:pPr>
        <w:pStyle w:val="a4"/>
        <w:numPr>
          <w:ilvl w:val="0"/>
          <w:numId w:val="1"/>
        </w:numPr>
        <w:spacing w:line="240" w:lineRule="auto"/>
        <w:ind w:left="284" w:firstLine="0"/>
        <w:jc w:val="both"/>
        <w:rPr>
          <w:rFonts w:ascii="Arial" w:hAnsi="Arial" w:cs="Arial"/>
        </w:rPr>
      </w:pPr>
      <w:r w:rsidRPr="008F2EC8">
        <w:rPr>
          <w:rFonts w:ascii="Arial" w:hAnsi="Arial" w:cs="Arial"/>
        </w:rPr>
        <w:t>Расчёт тепловых нагрузок.</w:t>
      </w:r>
    </w:p>
    <w:p w:rsidR="008F2EC8" w:rsidRPr="008F2EC8" w:rsidRDefault="008F2EC8" w:rsidP="008F2EC8">
      <w:pPr>
        <w:pStyle w:val="a4"/>
        <w:spacing w:line="240" w:lineRule="auto"/>
        <w:ind w:left="284"/>
        <w:jc w:val="both"/>
        <w:rPr>
          <w:rFonts w:ascii="Arial" w:hAnsi="Arial" w:cs="Arial"/>
        </w:rPr>
      </w:pPr>
    </w:p>
    <w:p w:rsidR="008F2EC8" w:rsidRPr="008F2EC8" w:rsidRDefault="008F2EC8" w:rsidP="008F2EC8">
      <w:pPr>
        <w:jc w:val="both"/>
        <w:rPr>
          <w:rFonts w:ascii="Arial" w:hAnsi="Arial" w:cs="Arial"/>
        </w:rPr>
      </w:pPr>
      <w:r w:rsidRPr="008F2EC8">
        <w:rPr>
          <w:rFonts w:ascii="Arial" w:hAnsi="Arial" w:cs="Arial"/>
        </w:rPr>
        <w:t xml:space="preserve">Всего предоставлено документов на _____ </w:t>
      </w:r>
      <w:proofErr w:type="gramStart"/>
      <w:r w:rsidRPr="008F2EC8">
        <w:rPr>
          <w:rFonts w:ascii="Arial" w:hAnsi="Arial" w:cs="Arial"/>
        </w:rPr>
        <w:t>л</w:t>
      </w:r>
      <w:proofErr w:type="gramEnd"/>
      <w:r w:rsidRPr="008F2EC8">
        <w:rPr>
          <w:rFonts w:ascii="Arial" w:hAnsi="Arial" w:cs="Arial"/>
        </w:rPr>
        <w:t>. в _____ экз.</w:t>
      </w:r>
    </w:p>
    <w:p w:rsidR="008F2EC8" w:rsidRPr="008F2EC8" w:rsidRDefault="008F2EC8" w:rsidP="008F2EC8">
      <w:pPr>
        <w:jc w:val="both"/>
        <w:rPr>
          <w:rFonts w:ascii="Arial" w:hAnsi="Arial" w:cs="Arial"/>
        </w:rPr>
      </w:pPr>
    </w:p>
    <w:p w:rsidR="008F2EC8" w:rsidRPr="008F2EC8" w:rsidRDefault="008F2EC8" w:rsidP="008F2EC8">
      <w:pPr>
        <w:contextualSpacing/>
        <w:jc w:val="both"/>
        <w:rPr>
          <w:rFonts w:ascii="Arial" w:hAnsi="Arial" w:cs="Arial"/>
        </w:rPr>
      </w:pPr>
      <w:r w:rsidRPr="008F2EC8">
        <w:rPr>
          <w:rFonts w:ascii="Arial" w:hAnsi="Arial" w:cs="Arial"/>
        </w:rPr>
        <w:t xml:space="preserve">                                                                ______________         /_______________/</w:t>
      </w:r>
    </w:p>
    <w:p w:rsidR="008F2EC8" w:rsidRPr="008F2EC8" w:rsidRDefault="008F2EC8" w:rsidP="008F2EC8">
      <w:pPr>
        <w:contextualSpacing/>
        <w:jc w:val="both"/>
        <w:rPr>
          <w:rFonts w:ascii="Arial" w:hAnsi="Arial" w:cs="Arial"/>
          <w:vertAlign w:val="superscript"/>
        </w:rPr>
      </w:pPr>
      <w:r w:rsidRPr="008F2EC8">
        <w:rPr>
          <w:rFonts w:ascii="Arial" w:hAnsi="Arial" w:cs="Arial"/>
          <w:vertAlign w:val="superscript"/>
        </w:rPr>
        <w:t xml:space="preserve">                                                                                                      (подпись)                              (расшифровка подписи)</w:t>
      </w:r>
    </w:p>
    <w:p w:rsidR="008F2EC8" w:rsidRPr="008F2EC8" w:rsidRDefault="008F2EC8" w:rsidP="008F2EC8">
      <w:pPr>
        <w:jc w:val="both"/>
        <w:rPr>
          <w:rFonts w:ascii="Arial" w:hAnsi="Arial" w:cs="Arial"/>
        </w:rPr>
      </w:pPr>
      <w:r w:rsidRPr="008F2EC8">
        <w:rPr>
          <w:rFonts w:ascii="Arial" w:hAnsi="Arial" w:cs="Arial"/>
        </w:rPr>
        <w:t xml:space="preserve">Дата «___» ____________ 201_ г.             </w:t>
      </w:r>
    </w:p>
    <w:p w:rsidR="008F2EC8" w:rsidRPr="008F2EC8" w:rsidRDefault="008F2EC8" w:rsidP="008F2EC8">
      <w:pPr>
        <w:jc w:val="both"/>
        <w:rPr>
          <w:rFonts w:ascii="Arial" w:hAnsi="Arial" w:cs="Arial"/>
        </w:rPr>
      </w:pPr>
      <w:r w:rsidRPr="008F2EC8">
        <w:rPr>
          <w:rFonts w:ascii="Arial" w:hAnsi="Arial" w:cs="Arial"/>
        </w:rPr>
        <w:t>ФИО, телефон контактного лица___________________________________________</w:t>
      </w:r>
    </w:p>
    <w:p w:rsidR="008F2EC8" w:rsidRPr="008F2EC8" w:rsidRDefault="008F2EC8" w:rsidP="008F2EC8">
      <w:pPr>
        <w:ind w:left="8496"/>
        <w:rPr>
          <w:rFonts w:ascii="Arial" w:hAnsi="Arial" w:cs="Arial"/>
        </w:rPr>
      </w:pPr>
    </w:p>
    <w:p w:rsidR="008F2EC8" w:rsidRPr="008F2EC8" w:rsidRDefault="008F2EC8" w:rsidP="008F2EC8">
      <w:pPr>
        <w:rPr>
          <w:rFonts w:ascii="Arial" w:hAnsi="Arial" w:cs="Arial"/>
        </w:rPr>
      </w:pPr>
      <w:r w:rsidRPr="008F2EC8">
        <w:rPr>
          <w:rFonts w:ascii="Arial" w:hAnsi="Arial" w:cs="Arial"/>
        </w:rPr>
        <w:br w:type="page"/>
      </w:r>
    </w:p>
    <w:p w:rsidR="008F2EC8" w:rsidRPr="003616AE" w:rsidRDefault="008F2EC8" w:rsidP="008F2EC8">
      <w:pPr>
        <w:ind w:left="8222"/>
        <w:rPr>
          <w:rFonts w:ascii="Arial" w:hAnsi="Arial" w:cs="Arial"/>
        </w:rPr>
      </w:pPr>
      <w:r w:rsidRPr="003616AE">
        <w:rPr>
          <w:rFonts w:ascii="Arial" w:hAnsi="Arial" w:cs="Arial"/>
        </w:rPr>
        <w:t>Приложение 3</w:t>
      </w:r>
    </w:p>
    <w:p w:rsidR="008F2EC8" w:rsidRPr="008F2EC8" w:rsidRDefault="008F2EC8">
      <w:pPr>
        <w:rPr>
          <w:rFonts w:cs="Arial"/>
        </w:rPr>
      </w:pPr>
      <w:r>
        <w:rPr>
          <w:rFonts w:cs="Arial"/>
          <w:noProof/>
          <w:lang w:eastAsia="ru-RU"/>
        </w:rPr>
        <w:drawing>
          <wp:inline distT="0" distB="0" distL="0" distR="0">
            <wp:extent cx="6445360" cy="8698727"/>
            <wp:effectExtent l="19050" t="0" r="0" b="0"/>
            <wp:docPr id="1" name="Рисунок 2" descr="C:\Users\Morskovatykh_KY\Documents\порядок подлкючения\процесс подключ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rskovatykh_KY\Documents\порядок подлкючения\процесс подключения.jpg"/>
                    <pic:cNvPicPr>
                      <a:picLocks noChangeAspect="1" noChangeArrowheads="1"/>
                    </pic:cNvPicPr>
                  </pic:nvPicPr>
                  <pic:blipFill>
                    <a:blip r:embed="rId6" cstate="print"/>
                    <a:srcRect/>
                    <a:stretch>
                      <a:fillRect/>
                    </a:stretch>
                  </pic:blipFill>
                  <pic:spPr bwMode="auto">
                    <a:xfrm>
                      <a:off x="0" y="0"/>
                      <a:ext cx="6443980" cy="8696865"/>
                    </a:xfrm>
                    <a:prstGeom prst="rect">
                      <a:avLst/>
                    </a:prstGeom>
                    <a:noFill/>
                    <a:ln w="9525">
                      <a:noFill/>
                      <a:miter lim="800000"/>
                      <a:headEnd/>
                      <a:tailEnd/>
                    </a:ln>
                  </pic:spPr>
                </pic:pic>
              </a:graphicData>
            </a:graphic>
          </wp:inline>
        </w:drawing>
      </w:r>
    </w:p>
    <w:sectPr w:rsidR="008F2EC8" w:rsidRPr="008F2EC8" w:rsidSect="008F2EC8">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11884"/>
    <w:multiLevelType w:val="hybridMultilevel"/>
    <w:tmpl w:val="614E8220"/>
    <w:lvl w:ilvl="0" w:tplc="58D8ED0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CD3B7C"/>
    <w:multiLevelType w:val="hybridMultilevel"/>
    <w:tmpl w:val="B3A436A4"/>
    <w:lvl w:ilvl="0" w:tplc="7AC0982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7C4C47"/>
    <w:multiLevelType w:val="hybridMultilevel"/>
    <w:tmpl w:val="F5BAA12C"/>
    <w:lvl w:ilvl="0" w:tplc="64880A8A">
      <w:start w:val="1"/>
      <w:numFmt w:val="bullet"/>
      <w:lvlText w:val=""/>
      <w:lvlJc w:val="left"/>
      <w:pPr>
        <w:tabs>
          <w:tab w:val="num" w:pos="482"/>
        </w:tabs>
        <w:ind w:firstLine="480"/>
      </w:pPr>
      <w:rPr>
        <w:rFonts w:ascii="Symbol" w:hAnsi="Symbol" w:hint="default"/>
        <w:sz w:val="24"/>
      </w:rPr>
    </w:lvl>
    <w:lvl w:ilvl="1" w:tplc="04190003" w:tentative="1">
      <w:start w:val="1"/>
      <w:numFmt w:val="bullet"/>
      <w:lvlText w:val="o"/>
      <w:lvlJc w:val="left"/>
      <w:pPr>
        <w:tabs>
          <w:tab w:val="num" w:pos="2549"/>
        </w:tabs>
        <w:ind w:left="2549" w:hanging="360"/>
      </w:pPr>
      <w:rPr>
        <w:rFonts w:ascii="Courier New" w:hAnsi="Courier New" w:hint="default"/>
      </w:rPr>
    </w:lvl>
    <w:lvl w:ilvl="2" w:tplc="04190005" w:tentative="1">
      <w:start w:val="1"/>
      <w:numFmt w:val="bullet"/>
      <w:lvlText w:val=""/>
      <w:lvlJc w:val="left"/>
      <w:pPr>
        <w:tabs>
          <w:tab w:val="num" w:pos="3269"/>
        </w:tabs>
        <w:ind w:left="3269" w:hanging="360"/>
      </w:pPr>
      <w:rPr>
        <w:rFonts w:ascii="Wingdings" w:hAnsi="Wingdings" w:hint="default"/>
      </w:rPr>
    </w:lvl>
    <w:lvl w:ilvl="3" w:tplc="04190001" w:tentative="1">
      <w:start w:val="1"/>
      <w:numFmt w:val="bullet"/>
      <w:lvlText w:val=""/>
      <w:lvlJc w:val="left"/>
      <w:pPr>
        <w:tabs>
          <w:tab w:val="num" w:pos="3989"/>
        </w:tabs>
        <w:ind w:left="3989" w:hanging="360"/>
      </w:pPr>
      <w:rPr>
        <w:rFonts w:ascii="Symbol" w:hAnsi="Symbol" w:hint="default"/>
      </w:rPr>
    </w:lvl>
    <w:lvl w:ilvl="4" w:tplc="04190003" w:tentative="1">
      <w:start w:val="1"/>
      <w:numFmt w:val="bullet"/>
      <w:lvlText w:val="o"/>
      <w:lvlJc w:val="left"/>
      <w:pPr>
        <w:tabs>
          <w:tab w:val="num" w:pos="4709"/>
        </w:tabs>
        <w:ind w:left="4709" w:hanging="360"/>
      </w:pPr>
      <w:rPr>
        <w:rFonts w:ascii="Courier New" w:hAnsi="Courier New" w:hint="default"/>
      </w:rPr>
    </w:lvl>
    <w:lvl w:ilvl="5" w:tplc="04190005" w:tentative="1">
      <w:start w:val="1"/>
      <w:numFmt w:val="bullet"/>
      <w:lvlText w:val=""/>
      <w:lvlJc w:val="left"/>
      <w:pPr>
        <w:tabs>
          <w:tab w:val="num" w:pos="5429"/>
        </w:tabs>
        <w:ind w:left="5429" w:hanging="360"/>
      </w:pPr>
      <w:rPr>
        <w:rFonts w:ascii="Wingdings" w:hAnsi="Wingdings" w:hint="default"/>
      </w:rPr>
    </w:lvl>
    <w:lvl w:ilvl="6" w:tplc="04190001" w:tentative="1">
      <w:start w:val="1"/>
      <w:numFmt w:val="bullet"/>
      <w:lvlText w:val=""/>
      <w:lvlJc w:val="left"/>
      <w:pPr>
        <w:tabs>
          <w:tab w:val="num" w:pos="6149"/>
        </w:tabs>
        <w:ind w:left="6149" w:hanging="360"/>
      </w:pPr>
      <w:rPr>
        <w:rFonts w:ascii="Symbol" w:hAnsi="Symbol" w:hint="default"/>
      </w:rPr>
    </w:lvl>
    <w:lvl w:ilvl="7" w:tplc="04190003" w:tentative="1">
      <w:start w:val="1"/>
      <w:numFmt w:val="bullet"/>
      <w:lvlText w:val="o"/>
      <w:lvlJc w:val="left"/>
      <w:pPr>
        <w:tabs>
          <w:tab w:val="num" w:pos="6869"/>
        </w:tabs>
        <w:ind w:left="6869" w:hanging="360"/>
      </w:pPr>
      <w:rPr>
        <w:rFonts w:ascii="Courier New" w:hAnsi="Courier New" w:hint="default"/>
      </w:rPr>
    </w:lvl>
    <w:lvl w:ilvl="8" w:tplc="04190005" w:tentative="1">
      <w:start w:val="1"/>
      <w:numFmt w:val="bullet"/>
      <w:lvlText w:val=""/>
      <w:lvlJc w:val="left"/>
      <w:pPr>
        <w:tabs>
          <w:tab w:val="num" w:pos="7589"/>
        </w:tabs>
        <w:ind w:left="7589" w:hanging="360"/>
      </w:pPr>
      <w:rPr>
        <w:rFonts w:ascii="Wingdings" w:hAnsi="Wingdings" w:hint="default"/>
      </w:rPr>
    </w:lvl>
  </w:abstractNum>
  <w:abstractNum w:abstractNumId="3">
    <w:nsid w:val="32202B04"/>
    <w:multiLevelType w:val="hybridMultilevel"/>
    <w:tmpl w:val="CA34A11A"/>
    <w:lvl w:ilvl="0" w:tplc="64880A8A">
      <w:start w:val="1"/>
      <w:numFmt w:val="bullet"/>
      <w:lvlText w:val=""/>
      <w:lvlJc w:val="left"/>
      <w:pPr>
        <w:tabs>
          <w:tab w:val="num" w:pos="482"/>
        </w:tabs>
        <w:ind w:firstLine="48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673148"/>
    <w:multiLevelType w:val="hybridMultilevel"/>
    <w:tmpl w:val="B2B68F94"/>
    <w:lvl w:ilvl="0" w:tplc="FAB4615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08310A"/>
    <w:multiLevelType w:val="multilevel"/>
    <w:tmpl w:val="137E4EC4"/>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AF31E01"/>
    <w:multiLevelType w:val="hybridMultilevel"/>
    <w:tmpl w:val="ACE2E5C8"/>
    <w:lvl w:ilvl="0" w:tplc="64880A8A">
      <w:start w:val="1"/>
      <w:numFmt w:val="bullet"/>
      <w:lvlText w:val=""/>
      <w:lvlJc w:val="left"/>
      <w:pPr>
        <w:tabs>
          <w:tab w:val="num" w:pos="482"/>
        </w:tabs>
        <w:ind w:firstLine="48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E880A0C"/>
    <w:multiLevelType w:val="multilevel"/>
    <w:tmpl w:val="E682B60C"/>
    <w:lvl w:ilvl="0">
      <w:start w:val="1"/>
      <w:numFmt w:val="decimal"/>
      <w:lvlText w:val="%1."/>
      <w:lvlJc w:val="left"/>
      <w:pPr>
        <w:tabs>
          <w:tab w:val="num" w:pos="390"/>
        </w:tabs>
        <w:ind w:firstLine="567"/>
      </w:pPr>
      <w:rPr>
        <w:rFonts w:cs="Times New Roman" w:hint="default"/>
        <w:b/>
      </w:rPr>
    </w:lvl>
    <w:lvl w:ilvl="1">
      <w:start w:val="1"/>
      <w:numFmt w:val="decimal"/>
      <w:lvlText w:val="%1.%2."/>
      <w:lvlJc w:val="left"/>
      <w:pPr>
        <w:tabs>
          <w:tab w:val="num" w:pos="0"/>
        </w:tabs>
      </w:pPr>
      <w:rPr>
        <w:rFonts w:cs="Times New Roman"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F0240AB"/>
    <w:multiLevelType w:val="multilevel"/>
    <w:tmpl w:val="97E22D14"/>
    <w:lvl w:ilvl="0">
      <w:start w:val="1"/>
      <w:numFmt w:val="none"/>
      <w:lvlText w:val="1."/>
      <w:lvlJc w:val="left"/>
      <w:pPr>
        <w:tabs>
          <w:tab w:val="num" w:pos="567"/>
        </w:tabs>
        <w:ind w:firstLine="567"/>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ED4283C"/>
    <w:multiLevelType w:val="hybridMultilevel"/>
    <w:tmpl w:val="2042EBBE"/>
    <w:lvl w:ilvl="0" w:tplc="EA2420C2">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5E48F6"/>
    <w:multiLevelType w:val="hybridMultilevel"/>
    <w:tmpl w:val="8E5241C6"/>
    <w:lvl w:ilvl="0" w:tplc="64880A8A">
      <w:start w:val="1"/>
      <w:numFmt w:val="bullet"/>
      <w:lvlText w:val=""/>
      <w:lvlJc w:val="left"/>
      <w:pPr>
        <w:tabs>
          <w:tab w:val="num" w:pos="482"/>
        </w:tabs>
        <w:ind w:firstLine="480"/>
      </w:pPr>
      <w:rPr>
        <w:rFonts w:ascii="Symbol" w:hAnsi="Symbol"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D9A4E28"/>
    <w:multiLevelType w:val="hybridMultilevel"/>
    <w:tmpl w:val="444EB07E"/>
    <w:lvl w:ilvl="0" w:tplc="FAB46156">
      <w:start w:val="1"/>
      <w:numFmt w:val="bullet"/>
      <w:lvlText w:val="∙"/>
      <w:lvlJc w:val="left"/>
      <w:pPr>
        <w:tabs>
          <w:tab w:val="num" w:pos="482"/>
        </w:tabs>
        <w:ind w:firstLine="480"/>
      </w:pPr>
      <w:rPr>
        <w:rFonts w:ascii="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3"/>
  </w:num>
  <w:num w:numId="6">
    <w:abstractNumId w:val="10"/>
  </w:num>
  <w:num w:numId="7">
    <w:abstractNumId w:val="6"/>
  </w:num>
  <w:num w:numId="8">
    <w:abstractNumId w:val="4"/>
  </w:num>
  <w:num w:numId="9">
    <w:abstractNumId w:val="11"/>
  </w:num>
  <w:num w:numId="10">
    <w:abstractNumId w:val="5"/>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26D4"/>
    <w:rsid w:val="001456E0"/>
    <w:rsid w:val="00160386"/>
    <w:rsid w:val="001D0064"/>
    <w:rsid w:val="00223193"/>
    <w:rsid w:val="002A0EC5"/>
    <w:rsid w:val="003149AC"/>
    <w:rsid w:val="00435453"/>
    <w:rsid w:val="004C26D4"/>
    <w:rsid w:val="00514674"/>
    <w:rsid w:val="005649E9"/>
    <w:rsid w:val="005F7A1B"/>
    <w:rsid w:val="006A19EB"/>
    <w:rsid w:val="007D5193"/>
    <w:rsid w:val="0081305B"/>
    <w:rsid w:val="008817D6"/>
    <w:rsid w:val="008F2EC8"/>
    <w:rsid w:val="009D6283"/>
    <w:rsid w:val="009F30AA"/>
    <w:rsid w:val="00A026A9"/>
    <w:rsid w:val="00A35BE7"/>
    <w:rsid w:val="00AA56A0"/>
    <w:rsid w:val="00AA578F"/>
    <w:rsid w:val="00B0131D"/>
    <w:rsid w:val="00B7190E"/>
    <w:rsid w:val="00C66556"/>
    <w:rsid w:val="00D16811"/>
    <w:rsid w:val="00D53A3E"/>
    <w:rsid w:val="00D861D4"/>
    <w:rsid w:val="00DD2DF0"/>
    <w:rsid w:val="00E711EE"/>
    <w:rsid w:val="00E77C62"/>
    <w:rsid w:val="00F53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9E9"/>
  </w:style>
  <w:style w:type="paragraph" w:styleId="2">
    <w:name w:val="heading 2"/>
    <w:basedOn w:val="a"/>
    <w:link w:val="20"/>
    <w:uiPriority w:val="99"/>
    <w:qFormat/>
    <w:rsid w:val="008F2EC8"/>
    <w:pPr>
      <w:spacing w:before="100" w:beforeAutospacing="1" w:after="100" w:afterAutospacing="1" w:line="200" w:lineRule="atLeast"/>
      <w:outlineLvl w:val="1"/>
    </w:pPr>
    <w:rPr>
      <w:rFonts w:ascii="Arial" w:eastAsia="Calibri" w:hAnsi="Arial" w:cs="Arial"/>
      <w:color w:val="615159"/>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6D4"/>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435453"/>
    <w:rPr>
      <w:color w:val="333399"/>
      <w:u w:val="single"/>
    </w:rPr>
  </w:style>
  <w:style w:type="character" w:customStyle="1" w:styleId="20">
    <w:name w:val="Заголовок 2 Знак"/>
    <w:basedOn w:val="a0"/>
    <w:link w:val="2"/>
    <w:uiPriority w:val="99"/>
    <w:rsid w:val="008F2EC8"/>
    <w:rPr>
      <w:rFonts w:ascii="Arial" w:eastAsia="Calibri" w:hAnsi="Arial" w:cs="Arial"/>
      <w:color w:val="615159"/>
      <w:sz w:val="20"/>
      <w:szCs w:val="20"/>
      <w:lang w:eastAsia="ru-RU"/>
    </w:rPr>
  </w:style>
  <w:style w:type="paragraph" w:styleId="a4">
    <w:name w:val="List Paragraph"/>
    <w:basedOn w:val="a"/>
    <w:uiPriority w:val="34"/>
    <w:qFormat/>
    <w:rsid w:val="008F2EC8"/>
    <w:pPr>
      <w:ind w:left="720"/>
      <w:contextualSpacing/>
    </w:pPr>
    <w:rPr>
      <w:rFonts w:ascii="Calibri" w:eastAsia="Calibri" w:hAnsi="Calibri" w:cs="Times New Roman"/>
    </w:rPr>
  </w:style>
  <w:style w:type="paragraph" w:customStyle="1" w:styleId="Default">
    <w:name w:val="Default"/>
    <w:rsid w:val="008F2EC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Balloon Text"/>
    <w:basedOn w:val="a"/>
    <w:link w:val="a6"/>
    <w:uiPriority w:val="99"/>
    <w:semiHidden/>
    <w:unhideWhenUsed/>
    <w:rsid w:val="008F2E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2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2898787">
      <w:bodyDiv w:val="1"/>
      <w:marLeft w:val="0"/>
      <w:marRight w:val="0"/>
      <w:marTop w:val="0"/>
      <w:marBottom w:val="0"/>
      <w:divBdr>
        <w:top w:val="none" w:sz="0" w:space="0" w:color="auto"/>
        <w:left w:val="none" w:sz="0" w:space="0" w:color="auto"/>
        <w:bottom w:val="none" w:sz="0" w:space="0" w:color="auto"/>
        <w:right w:val="none" w:sz="0" w:space="0" w:color="auto"/>
      </w:divBdr>
    </w:div>
    <w:div w:id="1367946435">
      <w:bodyDiv w:val="1"/>
      <w:marLeft w:val="0"/>
      <w:marRight w:val="0"/>
      <w:marTop w:val="0"/>
      <w:marBottom w:val="0"/>
      <w:divBdr>
        <w:top w:val="none" w:sz="0" w:space="0" w:color="auto"/>
        <w:left w:val="none" w:sz="0" w:space="0" w:color="auto"/>
        <w:bottom w:val="none" w:sz="0" w:space="0" w:color="auto"/>
        <w:right w:val="none" w:sz="0" w:space="0" w:color="auto"/>
      </w:divBdr>
    </w:div>
    <w:div w:id="1606376230">
      <w:bodyDiv w:val="1"/>
      <w:marLeft w:val="0"/>
      <w:marRight w:val="0"/>
      <w:marTop w:val="0"/>
      <w:marBottom w:val="0"/>
      <w:divBdr>
        <w:top w:val="none" w:sz="0" w:space="0" w:color="auto"/>
        <w:left w:val="none" w:sz="0" w:space="0" w:color="auto"/>
        <w:bottom w:val="none" w:sz="0" w:space="0" w:color="auto"/>
        <w:right w:val="none" w:sz="0" w:space="0" w:color="auto"/>
      </w:divBdr>
    </w:div>
    <w:div w:id="18720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00CBC-24B4-4D1A-84B3-3AF3985FB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14</Pages>
  <Words>5203</Words>
  <Characters>29659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zobova_ta</dc:creator>
  <cp:lastModifiedBy>zobova_ta</cp:lastModifiedBy>
  <cp:revision>24</cp:revision>
  <dcterms:created xsi:type="dcterms:W3CDTF">2019-12-23T05:45:00Z</dcterms:created>
  <dcterms:modified xsi:type="dcterms:W3CDTF">2019-12-24T10:20:00Z</dcterms:modified>
</cp:coreProperties>
</file>